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7F50" w:rsidRPr="00284191" w:rsidRDefault="00857F50" w:rsidP="00284191">
      <w:pPr>
        <w:spacing w:before="5"/>
        <w:ind w:left="900" w:right="7060" w:firstLine="4"/>
        <w:rPr>
          <w:rFonts w:ascii="Times New Roman" w:hAnsi="Times New Roman" w:cs="Times New Roman"/>
          <w:b/>
          <w:w w:val="105"/>
          <w:sz w:val="24"/>
          <w:szCs w:val="24"/>
        </w:rPr>
      </w:pPr>
      <w:r w:rsidRPr="00284191">
        <w:rPr>
          <w:rFonts w:ascii="Times New Roman" w:hAnsi="Times New Roman" w:cs="Times New Roman"/>
          <w:b/>
          <w:w w:val="105"/>
          <w:sz w:val="24"/>
          <w:szCs w:val="24"/>
        </w:rPr>
        <w:t>[Attorney/Party name]</w:t>
      </w:r>
    </w:p>
    <w:p w:rsidR="004029CE" w:rsidRPr="00284191" w:rsidRDefault="00857F50">
      <w:pPr>
        <w:pStyle w:val="BodyText"/>
        <w:rPr>
          <w:rFonts w:ascii="Times New Roman" w:hAnsi="Times New Roman" w:cs="Times New Roman"/>
          <w:b/>
          <w:sz w:val="24"/>
          <w:szCs w:val="24"/>
        </w:rPr>
      </w:pPr>
      <w:r w:rsidRPr="00284191">
        <w:rPr>
          <w:rFonts w:ascii="Times New Roman" w:hAnsi="Times New Roman" w:cs="Times New Roman"/>
          <w:b/>
          <w:sz w:val="24"/>
          <w:szCs w:val="24"/>
        </w:rPr>
        <w:tab/>
        <w:t xml:space="preserve">   [Address]</w:t>
      </w:r>
    </w:p>
    <w:p w:rsidR="00857F50" w:rsidRPr="00284191" w:rsidRDefault="00857F50">
      <w:pPr>
        <w:pStyle w:val="BodyText"/>
        <w:rPr>
          <w:rFonts w:ascii="Times New Roman" w:hAnsi="Times New Roman" w:cs="Times New Roman"/>
          <w:b/>
          <w:sz w:val="24"/>
          <w:szCs w:val="24"/>
        </w:rPr>
      </w:pPr>
      <w:r w:rsidRPr="00284191">
        <w:rPr>
          <w:rFonts w:ascii="Times New Roman" w:hAnsi="Times New Roman" w:cs="Times New Roman"/>
          <w:b/>
          <w:sz w:val="24"/>
          <w:szCs w:val="24"/>
        </w:rPr>
        <w:tab/>
        <w:t xml:space="preserve">   [phone]</w:t>
      </w:r>
    </w:p>
    <w:p w:rsidR="00857F50" w:rsidRDefault="00857F50">
      <w:pPr>
        <w:pStyle w:val="BodyText"/>
        <w:rPr>
          <w:rFonts w:ascii="Times New Roman" w:hAnsi="Times New Roman" w:cs="Times New Roman"/>
          <w:b/>
          <w:sz w:val="24"/>
          <w:szCs w:val="24"/>
        </w:rPr>
      </w:pPr>
      <w:r w:rsidRPr="00284191">
        <w:rPr>
          <w:rFonts w:ascii="Times New Roman" w:hAnsi="Times New Roman" w:cs="Times New Roman"/>
          <w:b/>
          <w:sz w:val="24"/>
          <w:szCs w:val="24"/>
        </w:rPr>
        <w:tab/>
        <w:t xml:space="preserve">   [Atty. ID]</w:t>
      </w:r>
    </w:p>
    <w:p w:rsidR="009163CF" w:rsidRPr="00284191" w:rsidRDefault="009163CF">
      <w:pPr>
        <w:pStyle w:val="BodyText"/>
        <w:rPr>
          <w:rFonts w:ascii="Times New Roman" w:hAnsi="Times New Roman" w:cs="Times New Roman"/>
          <w:b/>
          <w:sz w:val="24"/>
          <w:szCs w:val="24"/>
        </w:rPr>
      </w:pPr>
    </w:p>
    <w:p w:rsidR="004029CE" w:rsidRPr="00284191" w:rsidRDefault="004029CE">
      <w:pPr>
        <w:pStyle w:val="BodyText"/>
        <w:spacing w:before="5"/>
        <w:rPr>
          <w:rFonts w:ascii="Times New Roman" w:hAnsi="Times New Roman" w:cs="Times New Roman"/>
          <w:b/>
          <w:sz w:val="24"/>
          <w:szCs w:val="24"/>
        </w:rPr>
      </w:pPr>
    </w:p>
    <w:p w:rsidR="004029CE" w:rsidRPr="00284191" w:rsidRDefault="004029CE">
      <w:pPr>
        <w:rPr>
          <w:rFonts w:ascii="Times New Roman" w:hAnsi="Times New Roman" w:cs="Times New Roman"/>
          <w:sz w:val="24"/>
          <w:szCs w:val="24"/>
        </w:rPr>
        <w:sectPr w:rsidR="004029CE" w:rsidRPr="00284191">
          <w:type w:val="continuous"/>
          <w:pgSz w:w="12240" w:h="15840"/>
          <w:pgMar w:top="1440" w:right="1160" w:bottom="280" w:left="420" w:header="720" w:footer="720" w:gutter="0"/>
          <w:cols w:space="720"/>
        </w:sectPr>
      </w:pPr>
    </w:p>
    <w:p w:rsidR="004029CE" w:rsidRPr="00284191" w:rsidRDefault="00857F50" w:rsidP="00284191">
      <w:pPr>
        <w:pStyle w:val="BodyText"/>
        <w:spacing w:before="100"/>
        <w:ind w:left="900"/>
        <w:rPr>
          <w:rFonts w:ascii="Times New Roman" w:hAnsi="Times New Roman" w:cs="Times New Roman"/>
          <w:sz w:val="24"/>
          <w:szCs w:val="24"/>
        </w:rPr>
      </w:pPr>
      <w:r w:rsidRPr="00284191">
        <w:rPr>
          <w:rFonts w:ascii="Times New Roman" w:hAnsi="Times New Roman" w:cs="Times New Roman"/>
          <w:w w:val="105"/>
          <w:sz w:val="24"/>
          <w:szCs w:val="24"/>
        </w:rPr>
        <w:lastRenderedPageBreak/>
        <w:t>[Plaintiff Name]</w:t>
      </w:r>
    </w:p>
    <w:p w:rsidR="004029CE" w:rsidRPr="00284191" w:rsidRDefault="00857F50">
      <w:pPr>
        <w:pStyle w:val="BodyText"/>
        <w:rPr>
          <w:rFonts w:ascii="Times New Roman" w:hAnsi="Times New Roman" w:cs="Times New Roman"/>
          <w:sz w:val="24"/>
          <w:szCs w:val="24"/>
        </w:rPr>
      </w:pPr>
      <w:r w:rsidRPr="00284191">
        <w:rPr>
          <w:rFonts w:ascii="Times New Roman" w:hAnsi="Times New Roman" w:cs="Times New Roman"/>
          <w:sz w:val="24"/>
          <w:szCs w:val="24"/>
        </w:rPr>
        <w:tab/>
        <w:t xml:space="preserve">  </w:t>
      </w:r>
      <w:r w:rsidR="00284191">
        <w:rPr>
          <w:rFonts w:ascii="Times New Roman" w:hAnsi="Times New Roman" w:cs="Times New Roman"/>
          <w:sz w:val="24"/>
          <w:szCs w:val="24"/>
        </w:rPr>
        <w:t xml:space="preserve"> </w:t>
      </w:r>
      <w:r w:rsidRPr="00284191">
        <w:rPr>
          <w:rFonts w:ascii="Times New Roman" w:hAnsi="Times New Roman" w:cs="Times New Roman"/>
          <w:sz w:val="24"/>
          <w:szCs w:val="24"/>
        </w:rPr>
        <w:t>[</w:t>
      </w:r>
      <w:r w:rsidR="009F35D6">
        <w:rPr>
          <w:rFonts w:ascii="Times New Roman" w:hAnsi="Times New Roman" w:cs="Times New Roman"/>
          <w:sz w:val="24"/>
          <w:szCs w:val="24"/>
        </w:rPr>
        <w:t xml:space="preserve">Address Unless </w:t>
      </w:r>
      <w:r w:rsidRPr="00284191">
        <w:rPr>
          <w:rFonts w:ascii="Times New Roman" w:hAnsi="Times New Roman" w:cs="Times New Roman"/>
          <w:sz w:val="24"/>
          <w:szCs w:val="24"/>
        </w:rPr>
        <w:t xml:space="preserve">Confidential] </w:t>
      </w:r>
    </w:p>
    <w:p w:rsidR="004029CE" w:rsidRPr="00284191" w:rsidRDefault="00F52371">
      <w:pPr>
        <w:pStyle w:val="BodyText"/>
        <w:spacing w:before="219"/>
        <w:ind w:left="2511"/>
        <w:rPr>
          <w:rFonts w:ascii="Times New Roman" w:hAnsi="Times New Roman" w:cs="Times New Roman"/>
          <w:sz w:val="24"/>
          <w:szCs w:val="24"/>
        </w:rPr>
      </w:pPr>
      <w:r w:rsidRPr="00284191">
        <w:rPr>
          <w:rFonts w:ascii="Times New Roman" w:hAnsi="Times New Roman" w:cs="Times New Roman"/>
          <w:sz w:val="24"/>
          <w:szCs w:val="24"/>
        </w:rPr>
        <w:t>Plaintiff</w:t>
      </w:r>
    </w:p>
    <w:p w:rsidR="004029CE" w:rsidRPr="00284191" w:rsidRDefault="004029CE">
      <w:pPr>
        <w:pStyle w:val="BodyText"/>
        <w:rPr>
          <w:rFonts w:ascii="Times New Roman" w:hAnsi="Times New Roman" w:cs="Times New Roman"/>
          <w:sz w:val="24"/>
          <w:szCs w:val="24"/>
        </w:rPr>
      </w:pPr>
    </w:p>
    <w:p w:rsidR="004029CE" w:rsidRPr="00284191" w:rsidRDefault="00F52371">
      <w:pPr>
        <w:spacing w:before="227"/>
        <w:ind w:left="2800"/>
        <w:rPr>
          <w:rFonts w:ascii="Times New Roman" w:hAnsi="Times New Roman" w:cs="Times New Roman"/>
          <w:sz w:val="24"/>
          <w:szCs w:val="24"/>
        </w:rPr>
      </w:pPr>
      <w:r w:rsidRPr="00284191">
        <w:rPr>
          <w:rFonts w:ascii="Times New Roman" w:hAnsi="Times New Roman" w:cs="Times New Roman"/>
          <w:w w:val="105"/>
          <w:sz w:val="24"/>
          <w:szCs w:val="24"/>
        </w:rPr>
        <w:t>v.</w:t>
      </w:r>
    </w:p>
    <w:p w:rsidR="004029CE" w:rsidRPr="00284191" w:rsidRDefault="004029CE">
      <w:pPr>
        <w:pStyle w:val="BodyText"/>
        <w:spacing w:before="7"/>
        <w:rPr>
          <w:rFonts w:ascii="Times New Roman" w:hAnsi="Times New Roman" w:cs="Times New Roman"/>
          <w:sz w:val="24"/>
          <w:szCs w:val="24"/>
        </w:rPr>
      </w:pPr>
    </w:p>
    <w:p w:rsidR="004029CE" w:rsidRPr="00284191" w:rsidRDefault="00857F50">
      <w:pPr>
        <w:pStyle w:val="BodyText"/>
        <w:ind w:left="1065"/>
        <w:rPr>
          <w:rFonts w:ascii="Times New Roman" w:hAnsi="Times New Roman" w:cs="Times New Roman"/>
          <w:w w:val="105"/>
          <w:sz w:val="24"/>
          <w:szCs w:val="24"/>
        </w:rPr>
      </w:pPr>
      <w:r w:rsidRPr="00284191">
        <w:rPr>
          <w:rFonts w:ascii="Times New Roman" w:hAnsi="Times New Roman" w:cs="Times New Roman"/>
          <w:w w:val="105"/>
          <w:sz w:val="24"/>
          <w:szCs w:val="24"/>
        </w:rPr>
        <w:t>[Defendant Name]</w:t>
      </w:r>
      <w:r w:rsidR="0041503D" w:rsidRPr="00284191">
        <w:rPr>
          <w:rFonts w:ascii="Times New Roman" w:hAnsi="Times New Roman" w:cs="Times New Roman"/>
          <w:w w:val="105"/>
          <w:sz w:val="24"/>
          <w:szCs w:val="24"/>
        </w:rPr>
        <w:t xml:space="preserve">     </w:t>
      </w:r>
      <w:r w:rsidR="0041503D" w:rsidRPr="00284191">
        <w:rPr>
          <w:rFonts w:ascii="Times New Roman" w:hAnsi="Times New Roman" w:cs="Times New Roman"/>
          <w:w w:val="105"/>
          <w:sz w:val="24"/>
          <w:szCs w:val="24"/>
        </w:rPr>
        <w:tab/>
        <w:t xml:space="preserve">               </w:t>
      </w:r>
    </w:p>
    <w:p w:rsidR="009163CF" w:rsidRDefault="00857F50" w:rsidP="009163CF">
      <w:pPr>
        <w:pStyle w:val="BodyText"/>
        <w:ind w:left="1065"/>
        <w:rPr>
          <w:rFonts w:ascii="Times New Roman" w:hAnsi="Times New Roman" w:cs="Times New Roman"/>
          <w:sz w:val="24"/>
          <w:szCs w:val="24"/>
        </w:rPr>
      </w:pPr>
      <w:r w:rsidRPr="00284191">
        <w:rPr>
          <w:rFonts w:ascii="Times New Roman" w:hAnsi="Times New Roman" w:cs="Times New Roman"/>
          <w:sz w:val="24"/>
          <w:szCs w:val="24"/>
        </w:rPr>
        <w:t>[Address Unless Confidential]</w:t>
      </w:r>
    </w:p>
    <w:p w:rsidR="009163CF" w:rsidRDefault="009163CF" w:rsidP="009163CF">
      <w:pPr>
        <w:pStyle w:val="BodyText"/>
        <w:ind w:left="1065"/>
        <w:rPr>
          <w:rFonts w:ascii="Times New Roman" w:hAnsi="Times New Roman" w:cs="Times New Roman"/>
          <w:sz w:val="24"/>
          <w:szCs w:val="24"/>
        </w:rPr>
      </w:pPr>
    </w:p>
    <w:p w:rsidR="009163CF" w:rsidRPr="00284191" w:rsidRDefault="009163CF" w:rsidP="009163CF">
      <w:pPr>
        <w:pStyle w:val="BodyText"/>
        <w:spacing w:line="472" w:lineRule="auto"/>
        <w:ind w:left="1076" w:hanging="6"/>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Defendant</w:t>
      </w:r>
    </w:p>
    <w:p w:rsidR="009F35D6" w:rsidRDefault="009163CF" w:rsidP="009F35D6">
      <w:pPr>
        <w:pStyle w:val="BodyText"/>
        <w:spacing w:before="100" w:line="472" w:lineRule="auto"/>
        <w:ind w:left="1076" w:hanging="6"/>
        <w:rPr>
          <w:rFonts w:ascii="Times New Roman" w:hAnsi="Times New Roman" w:cs="Times New Roman"/>
          <w:w w:val="105"/>
          <w:sz w:val="24"/>
          <w:szCs w:val="24"/>
        </w:rPr>
      </w:pPr>
      <w:r>
        <w:rPr>
          <w:rFonts w:ascii="Times New Roman" w:hAnsi="Times New Roman" w:cs="Times New Roman"/>
          <w:w w:val="105"/>
          <w:sz w:val="24"/>
          <w:szCs w:val="24"/>
        </w:rPr>
        <w:t xml:space="preserve">                                                                                             </w:t>
      </w:r>
      <w:r w:rsidR="00B35E0D">
        <w:rPr>
          <w:rFonts w:ascii="Times New Roman" w:hAnsi="Times New Roman" w:cs="Times New Roman"/>
          <w:w w:val="105"/>
          <w:sz w:val="24"/>
          <w:szCs w:val="24"/>
        </w:rPr>
        <w:t xml:space="preserve">                     </w:t>
      </w:r>
      <w:r w:rsidR="00B35E0D">
        <w:rPr>
          <w:rFonts w:ascii="Times New Roman" w:hAnsi="Times New Roman" w:cs="Times New Roman"/>
          <w:w w:val="105"/>
          <w:sz w:val="24"/>
          <w:szCs w:val="24"/>
        </w:rPr>
        <w:lastRenderedPageBreak/>
        <w:t>:</w:t>
      </w:r>
      <w:r>
        <w:rPr>
          <w:rFonts w:ascii="Times New Roman" w:hAnsi="Times New Roman" w:cs="Times New Roman"/>
          <w:w w:val="105"/>
          <w:sz w:val="24"/>
          <w:szCs w:val="24"/>
        </w:rPr>
        <w:tab/>
      </w:r>
      <w:r w:rsidR="009F35D6">
        <w:rPr>
          <w:rFonts w:ascii="Times New Roman" w:hAnsi="Times New Roman" w:cs="Times New Roman"/>
          <w:w w:val="105"/>
          <w:sz w:val="24"/>
          <w:szCs w:val="24"/>
        </w:rPr>
        <w:t xml:space="preserve">IN THE COURT OF COMMON PLEAS </w:t>
      </w:r>
    </w:p>
    <w:p w:rsidR="009F35D6" w:rsidRDefault="009F35D6" w:rsidP="009F35D6">
      <w:pPr>
        <w:pStyle w:val="BodyText"/>
        <w:spacing w:before="100" w:line="472" w:lineRule="auto"/>
        <w:ind w:left="1076" w:hanging="6"/>
        <w:rPr>
          <w:rFonts w:ascii="Times New Roman" w:hAnsi="Times New Roman" w:cs="Times New Roman"/>
          <w:w w:val="105"/>
          <w:sz w:val="24"/>
          <w:szCs w:val="24"/>
        </w:rPr>
      </w:pPr>
      <w:r>
        <w:rPr>
          <w:rFonts w:ascii="Times New Roman" w:hAnsi="Times New Roman" w:cs="Times New Roman"/>
          <w:w w:val="105"/>
          <w:sz w:val="24"/>
          <w:szCs w:val="24"/>
        </w:rPr>
        <w:t>:</w:t>
      </w:r>
      <w:r>
        <w:rPr>
          <w:rFonts w:ascii="Times New Roman" w:hAnsi="Times New Roman" w:cs="Times New Roman"/>
          <w:w w:val="105"/>
          <w:sz w:val="24"/>
          <w:szCs w:val="24"/>
        </w:rPr>
        <w:tab/>
      </w:r>
      <w:r w:rsidR="00284191">
        <w:rPr>
          <w:rFonts w:ascii="Times New Roman" w:hAnsi="Times New Roman" w:cs="Times New Roman"/>
          <w:w w:val="105"/>
          <w:sz w:val="24"/>
          <w:szCs w:val="24"/>
        </w:rPr>
        <w:t xml:space="preserve">OF </w:t>
      </w:r>
      <w:r w:rsidR="00F52371" w:rsidRPr="00284191">
        <w:rPr>
          <w:rFonts w:ascii="Times New Roman" w:hAnsi="Times New Roman" w:cs="Times New Roman"/>
          <w:w w:val="105"/>
          <w:sz w:val="24"/>
          <w:szCs w:val="24"/>
        </w:rPr>
        <w:t>PENNSYLVANIA</w:t>
      </w:r>
      <w:r w:rsidR="0041503D" w:rsidRPr="00284191">
        <w:rPr>
          <w:rFonts w:ascii="Times New Roman" w:hAnsi="Times New Roman" w:cs="Times New Roman"/>
          <w:w w:val="105"/>
          <w:sz w:val="24"/>
          <w:szCs w:val="24"/>
        </w:rPr>
        <w:t>:</w:t>
      </w:r>
      <w:r w:rsidR="0041503D" w:rsidRPr="00284191">
        <w:rPr>
          <w:rFonts w:ascii="Times New Roman" w:hAnsi="Times New Roman" w:cs="Times New Roman"/>
          <w:w w:val="105"/>
          <w:sz w:val="24"/>
          <w:szCs w:val="24"/>
        </w:rPr>
        <w:tab/>
      </w:r>
    </w:p>
    <w:p w:rsidR="009163CF" w:rsidRDefault="009F35D6" w:rsidP="009F35D6">
      <w:pPr>
        <w:pStyle w:val="BodyText"/>
        <w:spacing w:before="100" w:line="472" w:lineRule="auto"/>
        <w:ind w:left="1076" w:hanging="6"/>
        <w:rPr>
          <w:rFonts w:ascii="Times New Roman" w:hAnsi="Times New Roman" w:cs="Times New Roman"/>
          <w:w w:val="105"/>
          <w:sz w:val="24"/>
          <w:szCs w:val="24"/>
        </w:rPr>
      </w:pPr>
      <w:r>
        <w:rPr>
          <w:rFonts w:ascii="Times New Roman" w:hAnsi="Times New Roman" w:cs="Times New Roman"/>
          <w:w w:val="105"/>
          <w:sz w:val="24"/>
          <w:szCs w:val="24"/>
        </w:rPr>
        <w:t>:</w:t>
      </w:r>
      <w:r>
        <w:rPr>
          <w:rFonts w:ascii="Times New Roman" w:hAnsi="Times New Roman" w:cs="Times New Roman"/>
          <w:w w:val="105"/>
          <w:sz w:val="24"/>
          <w:szCs w:val="24"/>
        </w:rPr>
        <w:tab/>
      </w:r>
      <w:r w:rsidR="00F52371" w:rsidRPr="00284191">
        <w:rPr>
          <w:rFonts w:ascii="Times New Roman" w:hAnsi="Times New Roman" w:cs="Times New Roman"/>
          <w:w w:val="105"/>
          <w:sz w:val="24"/>
          <w:szCs w:val="24"/>
        </w:rPr>
        <w:t>CIVIL</w:t>
      </w:r>
      <w:r w:rsidR="00F52371" w:rsidRPr="00284191">
        <w:rPr>
          <w:rFonts w:ascii="Times New Roman" w:hAnsi="Times New Roman" w:cs="Times New Roman"/>
          <w:spacing w:val="-38"/>
          <w:w w:val="105"/>
          <w:sz w:val="24"/>
          <w:szCs w:val="24"/>
        </w:rPr>
        <w:t xml:space="preserve"> </w:t>
      </w:r>
      <w:r w:rsidR="00F52371" w:rsidRPr="00284191">
        <w:rPr>
          <w:rFonts w:ascii="Times New Roman" w:hAnsi="Times New Roman" w:cs="Times New Roman"/>
          <w:w w:val="105"/>
          <w:sz w:val="24"/>
          <w:szCs w:val="24"/>
        </w:rPr>
        <w:t>ACTION</w:t>
      </w:r>
      <w:r w:rsidR="0041503D" w:rsidRPr="00284191">
        <w:rPr>
          <w:rFonts w:ascii="Times New Roman" w:hAnsi="Times New Roman" w:cs="Times New Roman"/>
          <w:w w:val="105"/>
          <w:sz w:val="24"/>
          <w:szCs w:val="24"/>
        </w:rPr>
        <w:t>:</w:t>
      </w:r>
      <w:r w:rsidR="0041503D" w:rsidRPr="00284191">
        <w:rPr>
          <w:rFonts w:ascii="Times New Roman" w:hAnsi="Times New Roman" w:cs="Times New Roman"/>
          <w:w w:val="105"/>
          <w:sz w:val="24"/>
          <w:szCs w:val="24"/>
        </w:rPr>
        <w:tab/>
      </w:r>
    </w:p>
    <w:p w:rsidR="00857F50" w:rsidRPr="00284191" w:rsidRDefault="009163CF" w:rsidP="009F35D6">
      <w:pPr>
        <w:pStyle w:val="BodyText"/>
        <w:spacing w:before="100" w:line="472" w:lineRule="auto"/>
        <w:ind w:left="1076" w:hanging="6"/>
        <w:rPr>
          <w:rFonts w:ascii="Times New Roman" w:hAnsi="Times New Roman" w:cs="Times New Roman"/>
          <w:w w:val="105"/>
          <w:sz w:val="24"/>
          <w:szCs w:val="24"/>
        </w:rPr>
      </w:pPr>
      <w:r>
        <w:rPr>
          <w:rFonts w:ascii="Times New Roman" w:hAnsi="Times New Roman" w:cs="Times New Roman"/>
          <w:w w:val="105"/>
          <w:sz w:val="24"/>
          <w:szCs w:val="24"/>
        </w:rPr>
        <w:t>:</w:t>
      </w:r>
      <w:r>
        <w:rPr>
          <w:rFonts w:ascii="Times New Roman" w:hAnsi="Times New Roman" w:cs="Times New Roman"/>
          <w:w w:val="105"/>
          <w:sz w:val="24"/>
          <w:szCs w:val="24"/>
        </w:rPr>
        <w:tab/>
      </w:r>
      <w:r w:rsidR="0041503D" w:rsidRPr="00284191">
        <w:rPr>
          <w:rFonts w:ascii="Times New Roman" w:hAnsi="Times New Roman" w:cs="Times New Roman"/>
          <w:w w:val="105"/>
          <w:sz w:val="24"/>
          <w:szCs w:val="24"/>
        </w:rPr>
        <w:t>[Month]</w:t>
      </w:r>
      <w:r>
        <w:rPr>
          <w:rFonts w:ascii="Times New Roman" w:hAnsi="Times New Roman" w:cs="Times New Roman"/>
          <w:w w:val="105"/>
          <w:sz w:val="24"/>
          <w:szCs w:val="24"/>
        </w:rPr>
        <w:t xml:space="preserve"> </w:t>
      </w:r>
      <w:r w:rsidR="00857F50" w:rsidRPr="00284191">
        <w:rPr>
          <w:rFonts w:ascii="Times New Roman" w:hAnsi="Times New Roman" w:cs="Times New Roman"/>
          <w:w w:val="105"/>
          <w:sz w:val="24"/>
          <w:szCs w:val="24"/>
        </w:rPr>
        <w:t>TERM,</w:t>
      </w:r>
      <w:r w:rsidR="00952C23">
        <w:rPr>
          <w:rFonts w:ascii="Times New Roman" w:hAnsi="Times New Roman" w:cs="Times New Roman"/>
          <w:w w:val="105"/>
          <w:sz w:val="24"/>
          <w:szCs w:val="24"/>
        </w:rPr>
        <w:t xml:space="preserve"> </w:t>
      </w:r>
      <w:r w:rsidR="00857F50" w:rsidRPr="00284191">
        <w:rPr>
          <w:rFonts w:ascii="Times New Roman" w:hAnsi="Times New Roman" w:cs="Times New Roman"/>
          <w:w w:val="105"/>
          <w:sz w:val="24"/>
          <w:szCs w:val="24"/>
        </w:rPr>
        <w:t>[Year]</w:t>
      </w:r>
      <w:r>
        <w:rPr>
          <w:rFonts w:ascii="Times New Roman" w:hAnsi="Times New Roman" w:cs="Times New Roman"/>
          <w:w w:val="105"/>
          <w:sz w:val="24"/>
          <w:szCs w:val="24"/>
        </w:rPr>
        <w:t xml:space="preserve"> </w:t>
      </w:r>
      <w:r w:rsidR="00857F50" w:rsidRPr="00284191">
        <w:rPr>
          <w:rFonts w:ascii="Times New Roman" w:hAnsi="Times New Roman" w:cs="Times New Roman"/>
          <w:w w:val="105"/>
          <w:sz w:val="24"/>
          <w:szCs w:val="24"/>
        </w:rPr>
        <w:t>NO.[XXXX]</w:t>
      </w:r>
    </w:p>
    <w:p w:rsidR="004029CE" w:rsidRPr="00284191" w:rsidRDefault="0041503D" w:rsidP="00857F50">
      <w:pPr>
        <w:pStyle w:val="BodyText"/>
        <w:spacing w:before="1" w:line="477" w:lineRule="auto"/>
        <w:ind w:left="1065" w:right="661" w:firstLine="6"/>
        <w:rPr>
          <w:rFonts w:ascii="Times New Roman" w:hAnsi="Times New Roman" w:cs="Times New Roman"/>
          <w:w w:val="105"/>
          <w:sz w:val="24"/>
          <w:szCs w:val="24"/>
        </w:rPr>
      </w:pPr>
      <w:r w:rsidRPr="00284191">
        <w:rPr>
          <w:rFonts w:ascii="Times New Roman" w:hAnsi="Times New Roman" w:cs="Times New Roman"/>
          <w:w w:val="105"/>
          <w:sz w:val="24"/>
          <w:szCs w:val="24"/>
        </w:rPr>
        <w:t>:</w:t>
      </w:r>
      <w:r w:rsidRPr="00284191">
        <w:rPr>
          <w:rFonts w:ascii="Times New Roman" w:hAnsi="Times New Roman" w:cs="Times New Roman"/>
          <w:w w:val="105"/>
          <w:sz w:val="24"/>
          <w:szCs w:val="24"/>
        </w:rPr>
        <w:tab/>
      </w:r>
      <w:r w:rsidR="00F52371" w:rsidRPr="00284191">
        <w:rPr>
          <w:rFonts w:ascii="Times New Roman" w:hAnsi="Times New Roman" w:cs="Times New Roman"/>
          <w:w w:val="105"/>
          <w:sz w:val="24"/>
          <w:szCs w:val="24"/>
        </w:rPr>
        <w:t>IN DIVORCE</w:t>
      </w:r>
    </w:p>
    <w:p w:rsidR="009163CF" w:rsidRPr="00952C23" w:rsidRDefault="0041503D" w:rsidP="00952C23">
      <w:pPr>
        <w:pStyle w:val="BodyText"/>
        <w:spacing w:before="1" w:line="477" w:lineRule="auto"/>
        <w:ind w:left="1065" w:right="661" w:firstLine="6"/>
        <w:rPr>
          <w:rFonts w:ascii="Times New Roman" w:hAnsi="Times New Roman" w:cs="Times New Roman"/>
          <w:w w:val="105"/>
          <w:sz w:val="24"/>
          <w:szCs w:val="24"/>
        </w:rPr>
        <w:sectPr w:rsidR="009163CF" w:rsidRPr="00952C23" w:rsidSect="009163CF">
          <w:type w:val="continuous"/>
          <w:pgSz w:w="12240" w:h="15840"/>
          <w:pgMar w:top="1440" w:right="1166" w:bottom="274" w:left="418" w:header="720" w:footer="720" w:gutter="0"/>
          <w:cols w:num="2" w:space="720" w:equalWidth="0">
            <w:col w:w="4560" w:space="41"/>
            <w:col w:w="6055"/>
          </w:cols>
        </w:sectPr>
      </w:pPr>
      <w:r w:rsidRPr="00284191">
        <w:rPr>
          <w:rFonts w:ascii="Times New Roman" w:hAnsi="Times New Roman" w:cs="Times New Roman"/>
          <w:w w:val="105"/>
          <w:sz w:val="24"/>
          <w:szCs w:val="24"/>
        </w:rPr>
        <w:t>:</w:t>
      </w:r>
    </w:p>
    <w:p w:rsidR="004029CE" w:rsidRPr="00284191" w:rsidRDefault="009163CF" w:rsidP="00B35E0D">
      <w:pPr>
        <w:spacing w:before="100" w:line="264" w:lineRule="auto"/>
        <w:ind w:left="3600" w:right="2929"/>
        <w:jc w:val="center"/>
        <w:rPr>
          <w:rFonts w:ascii="Times New Roman" w:hAnsi="Times New Roman" w:cs="Times New Roman"/>
          <w:b/>
          <w:sz w:val="24"/>
          <w:szCs w:val="24"/>
        </w:rPr>
      </w:pPr>
      <w:r>
        <w:rPr>
          <w:rFonts w:ascii="Times New Roman" w:hAnsi="Times New Roman" w:cs="Times New Roman"/>
          <w:b/>
          <w:w w:val="110"/>
          <w:sz w:val="24"/>
          <w:szCs w:val="24"/>
        </w:rPr>
        <w:lastRenderedPageBreak/>
        <w:t xml:space="preserve">ANSWER AND </w:t>
      </w:r>
      <w:r w:rsidR="00F52371" w:rsidRPr="00284191">
        <w:rPr>
          <w:rFonts w:ascii="Times New Roman" w:hAnsi="Times New Roman" w:cs="Times New Roman"/>
          <w:b/>
          <w:w w:val="110"/>
          <w:sz w:val="24"/>
          <w:szCs w:val="24"/>
        </w:rPr>
        <w:t>COUNTERCLAIM</w:t>
      </w:r>
      <w:r w:rsidR="00F52371" w:rsidRPr="00284191">
        <w:rPr>
          <w:rFonts w:ascii="Times New Roman" w:hAnsi="Times New Roman" w:cs="Times New Roman"/>
          <w:b/>
          <w:spacing w:val="-55"/>
          <w:w w:val="110"/>
          <w:sz w:val="24"/>
          <w:szCs w:val="24"/>
        </w:rPr>
        <w:t xml:space="preserve"> </w:t>
      </w:r>
      <w:r>
        <w:rPr>
          <w:rFonts w:ascii="Times New Roman" w:hAnsi="Times New Roman" w:cs="Times New Roman"/>
          <w:b/>
          <w:w w:val="110"/>
          <w:sz w:val="24"/>
          <w:szCs w:val="24"/>
        </w:rPr>
        <w:t>T</w:t>
      </w:r>
      <w:r w:rsidR="00B35E0D">
        <w:rPr>
          <w:rFonts w:ascii="Times New Roman" w:hAnsi="Times New Roman" w:cs="Times New Roman"/>
          <w:b/>
          <w:w w:val="110"/>
          <w:sz w:val="24"/>
          <w:szCs w:val="24"/>
        </w:rPr>
        <w:t xml:space="preserve">O </w:t>
      </w:r>
      <w:r w:rsidR="00F52371" w:rsidRPr="00284191">
        <w:rPr>
          <w:rFonts w:ascii="Times New Roman" w:hAnsi="Times New Roman" w:cs="Times New Roman"/>
          <w:b/>
          <w:w w:val="110"/>
          <w:sz w:val="24"/>
          <w:szCs w:val="24"/>
        </w:rPr>
        <w:t>COMPLAINT FOR DIVORCE</w:t>
      </w:r>
    </w:p>
    <w:p w:rsidR="004029CE" w:rsidRPr="00284191" w:rsidRDefault="004029CE">
      <w:pPr>
        <w:pStyle w:val="BodyText"/>
        <w:spacing w:before="10"/>
        <w:rPr>
          <w:rFonts w:ascii="Times New Roman" w:hAnsi="Times New Roman" w:cs="Times New Roman"/>
          <w:b/>
          <w:sz w:val="24"/>
          <w:szCs w:val="24"/>
        </w:rPr>
      </w:pPr>
    </w:p>
    <w:p w:rsidR="004029CE" w:rsidRPr="00284191" w:rsidRDefault="00F52371">
      <w:pPr>
        <w:ind w:left="3748" w:right="2950"/>
        <w:jc w:val="center"/>
        <w:rPr>
          <w:rFonts w:ascii="Times New Roman" w:hAnsi="Times New Roman" w:cs="Times New Roman"/>
          <w:b/>
          <w:sz w:val="24"/>
          <w:szCs w:val="24"/>
        </w:rPr>
      </w:pPr>
      <w:r w:rsidRPr="00284191">
        <w:rPr>
          <w:rFonts w:ascii="Times New Roman" w:hAnsi="Times New Roman" w:cs="Times New Roman"/>
          <w:b/>
          <w:w w:val="110"/>
          <w:sz w:val="24"/>
          <w:szCs w:val="24"/>
        </w:rPr>
        <w:t>Answer</w:t>
      </w:r>
    </w:p>
    <w:p w:rsidR="004029CE" w:rsidRPr="00284191" w:rsidRDefault="004029CE">
      <w:pPr>
        <w:pStyle w:val="BodyText"/>
        <w:spacing w:before="2"/>
        <w:rPr>
          <w:rFonts w:ascii="Times New Roman" w:hAnsi="Times New Roman" w:cs="Times New Roman"/>
          <w:b/>
          <w:sz w:val="24"/>
          <w:szCs w:val="24"/>
        </w:rPr>
      </w:pPr>
    </w:p>
    <w:p w:rsidR="00B35E0D" w:rsidRPr="00B35E0D" w:rsidRDefault="0041503D" w:rsidP="00B35E0D">
      <w:pPr>
        <w:pStyle w:val="ListParagraph"/>
        <w:tabs>
          <w:tab w:val="left" w:pos="1782"/>
        </w:tabs>
        <w:ind w:left="1802" w:right="977" w:firstLine="0"/>
        <w:rPr>
          <w:rFonts w:ascii="Times New Roman" w:hAnsi="Times New Roman" w:cs="Times New Roman"/>
          <w:sz w:val="24"/>
          <w:szCs w:val="24"/>
        </w:rPr>
      </w:pPr>
      <w:r w:rsidRPr="00284191">
        <w:rPr>
          <w:rFonts w:ascii="Times New Roman" w:hAnsi="Times New Roman" w:cs="Times New Roman"/>
          <w:w w:val="105"/>
          <w:sz w:val="24"/>
          <w:szCs w:val="24"/>
        </w:rPr>
        <w:t xml:space="preserve">1-[?] </w:t>
      </w:r>
      <w:r w:rsidR="00F52371" w:rsidRPr="00284191">
        <w:rPr>
          <w:rFonts w:ascii="Times New Roman" w:hAnsi="Times New Roman" w:cs="Times New Roman"/>
          <w:w w:val="105"/>
          <w:sz w:val="24"/>
          <w:szCs w:val="24"/>
        </w:rPr>
        <w:t>Pursuant to Pa.R.C.P. 1920(a), all averments are</w:t>
      </w:r>
      <w:r w:rsidR="00F52371" w:rsidRPr="00284191">
        <w:rPr>
          <w:rFonts w:ascii="Times New Roman" w:hAnsi="Times New Roman" w:cs="Times New Roman"/>
          <w:spacing w:val="-108"/>
          <w:w w:val="105"/>
          <w:sz w:val="24"/>
          <w:szCs w:val="24"/>
        </w:rPr>
        <w:t xml:space="preserve"> </w:t>
      </w:r>
      <w:r w:rsidR="00F52371" w:rsidRPr="00284191">
        <w:rPr>
          <w:rFonts w:ascii="Times New Roman" w:hAnsi="Times New Roman" w:cs="Times New Roman"/>
          <w:w w:val="105"/>
          <w:sz w:val="24"/>
          <w:szCs w:val="24"/>
        </w:rPr>
        <w:t>deemed denied.</w:t>
      </w:r>
    </w:p>
    <w:p w:rsidR="004029CE" w:rsidRPr="00284191" w:rsidRDefault="00B35E0D" w:rsidP="00B35E0D">
      <w:pPr>
        <w:spacing w:before="27" w:line="528" w:lineRule="exact"/>
        <w:ind w:left="4770" w:right="4084"/>
        <w:jc w:val="center"/>
        <w:rPr>
          <w:rFonts w:ascii="Times New Roman" w:hAnsi="Times New Roman" w:cs="Times New Roman"/>
          <w:b/>
          <w:sz w:val="24"/>
          <w:szCs w:val="24"/>
        </w:rPr>
      </w:pPr>
      <w:r>
        <w:rPr>
          <w:rFonts w:ascii="Times New Roman" w:hAnsi="Times New Roman" w:cs="Times New Roman"/>
          <w:b/>
          <w:w w:val="105"/>
          <w:sz w:val="24"/>
          <w:szCs w:val="24"/>
        </w:rPr>
        <w:t>COUNTCLAIM</w:t>
      </w:r>
      <w:r w:rsidR="00F52371" w:rsidRPr="00284191">
        <w:rPr>
          <w:rFonts w:ascii="Times New Roman" w:hAnsi="Times New Roman" w:cs="Times New Roman"/>
          <w:b/>
          <w:w w:val="105"/>
          <w:sz w:val="24"/>
          <w:szCs w:val="24"/>
        </w:rPr>
        <w:t xml:space="preserve"> COUNT I</w:t>
      </w:r>
    </w:p>
    <w:p w:rsidR="004029CE" w:rsidRPr="00284191" w:rsidRDefault="00F52371">
      <w:pPr>
        <w:spacing w:line="235" w:lineRule="exact"/>
        <w:ind w:left="3748" w:right="2950"/>
        <w:jc w:val="center"/>
        <w:rPr>
          <w:rFonts w:ascii="Times New Roman" w:hAnsi="Times New Roman" w:cs="Times New Roman"/>
          <w:b/>
          <w:sz w:val="24"/>
          <w:szCs w:val="24"/>
        </w:rPr>
      </w:pPr>
      <w:r w:rsidRPr="00284191">
        <w:rPr>
          <w:rFonts w:ascii="Times New Roman" w:hAnsi="Times New Roman" w:cs="Times New Roman"/>
          <w:b/>
          <w:w w:val="110"/>
          <w:sz w:val="24"/>
          <w:szCs w:val="24"/>
        </w:rPr>
        <w:t>Request for a Divorce under</w:t>
      </w:r>
    </w:p>
    <w:p w:rsidR="004029CE" w:rsidRPr="00284191" w:rsidRDefault="00F52371" w:rsidP="00B35E0D">
      <w:pPr>
        <w:spacing w:before="24"/>
        <w:ind w:left="3102" w:right="1750"/>
        <w:jc w:val="center"/>
        <w:rPr>
          <w:rFonts w:ascii="Times New Roman" w:hAnsi="Times New Roman" w:cs="Times New Roman"/>
          <w:b/>
          <w:sz w:val="24"/>
          <w:szCs w:val="24"/>
        </w:rPr>
      </w:pPr>
      <w:r w:rsidRPr="00284191">
        <w:rPr>
          <w:rFonts w:ascii="Times New Roman" w:hAnsi="Times New Roman" w:cs="Times New Roman"/>
          <w:b/>
          <w:w w:val="110"/>
          <w:sz w:val="24"/>
          <w:szCs w:val="24"/>
        </w:rPr>
        <w:t>Sections 330l(c)</w:t>
      </w:r>
      <w:r w:rsidR="00B35E0D">
        <w:rPr>
          <w:rFonts w:ascii="Times New Roman" w:hAnsi="Times New Roman" w:cs="Times New Roman"/>
          <w:b/>
          <w:w w:val="110"/>
          <w:sz w:val="24"/>
          <w:szCs w:val="24"/>
        </w:rPr>
        <w:t xml:space="preserve"> AND 3301(d) of the Divorce </w:t>
      </w:r>
      <w:r w:rsidRPr="00284191">
        <w:rPr>
          <w:rFonts w:ascii="Times New Roman" w:hAnsi="Times New Roman" w:cs="Times New Roman"/>
          <w:b/>
          <w:w w:val="110"/>
          <w:sz w:val="24"/>
          <w:szCs w:val="24"/>
        </w:rPr>
        <w:t>Code</w:t>
      </w:r>
    </w:p>
    <w:p w:rsidR="004029CE" w:rsidRPr="00284191" w:rsidRDefault="004029CE">
      <w:pPr>
        <w:pStyle w:val="BodyText"/>
        <w:spacing w:before="5"/>
        <w:rPr>
          <w:rFonts w:ascii="Times New Roman" w:hAnsi="Times New Roman" w:cs="Times New Roman"/>
          <w:b/>
          <w:sz w:val="24"/>
          <w:szCs w:val="24"/>
        </w:rPr>
      </w:pPr>
    </w:p>
    <w:p w:rsidR="004029CE" w:rsidRPr="00284191" w:rsidRDefault="0041503D">
      <w:pPr>
        <w:pStyle w:val="BodyText"/>
        <w:ind w:left="1777"/>
        <w:rPr>
          <w:rFonts w:ascii="Times New Roman" w:hAnsi="Times New Roman" w:cs="Times New Roman"/>
          <w:sz w:val="24"/>
          <w:szCs w:val="24"/>
        </w:rPr>
      </w:pPr>
      <w:r w:rsidRPr="00284191">
        <w:rPr>
          <w:rFonts w:ascii="Times New Roman" w:hAnsi="Times New Roman" w:cs="Times New Roman"/>
          <w:w w:val="105"/>
          <w:sz w:val="24"/>
          <w:szCs w:val="24"/>
        </w:rPr>
        <w:t>Counterclaimant,</w:t>
      </w:r>
      <w:r w:rsidR="00952C23">
        <w:rPr>
          <w:rFonts w:ascii="Times New Roman" w:hAnsi="Times New Roman" w:cs="Times New Roman"/>
          <w:w w:val="105"/>
          <w:sz w:val="24"/>
          <w:szCs w:val="24"/>
        </w:rPr>
        <w:t xml:space="preserve"> </w:t>
      </w:r>
      <w:r w:rsidRPr="00284191">
        <w:rPr>
          <w:rFonts w:ascii="Times New Roman" w:hAnsi="Times New Roman" w:cs="Times New Roman"/>
          <w:w w:val="105"/>
          <w:sz w:val="24"/>
          <w:szCs w:val="24"/>
        </w:rPr>
        <w:t>[Name]</w:t>
      </w:r>
      <w:r w:rsidR="00F52371" w:rsidRPr="00284191">
        <w:rPr>
          <w:rFonts w:ascii="Times New Roman" w:hAnsi="Times New Roman" w:cs="Times New Roman"/>
          <w:w w:val="105"/>
          <w:sz w:val="24"/>
          <w:szCs w:val="24"/>
        </w:rPr>
        <w:t>respectfully represents:</w:t>
      </w:r>
    </w:p>
    <w:p w:rsidR="004029CE" w:rsidRPr="00284191" w:rsidRDefault="004029CE">
      <w:pPr>
        <w:pStyle w:val="BodyText"/>
        <w:spacing w:before="4"/>
        <w:rPr>
          <w:rFonts w:ascii="Times New Roman" w:hAnsi="Times New Roman" w:cs="Times New Roman"/>
          <w:sz w:val="24"/>
          <w:szCs w:val="24"/>
        </w:rPr>
      </w:pPr>
    </w:p>
    <w:p w:rsidR="004029CE" w:rsidRPr="00952C23" w:rsidRDefault="00F52371" w:rsidP="00952C23">
      <w:pPr>
        <w:pStyle w:val="ListParagraph"/>
        <w:numPr>
          <w:ilvl w:val="2"/>
          <w:numId w:val="2"/>
        </w:numPr>
        <w:tabs>
          <w:tab w:val="left" w:pos="2363"/>
          <w:tab w:val="left" w:pos="2364"/>
        </w:tabs>
        <w:spacing w:before="1" w:line="260" w:lineRule="exact"/>
        <w:ind w:hanging="588"/>
        <w:jc w:val="left"/>
        <w:rPr>
          <w:rFonts w:ascii="Times New Roman" w:hAnsi="Times New Roman" w:cs="Times New Roman"/>
          <w:sz w:val="24"/>
          <w:szCs w:val="24"/>
        </w:rPr>
      </w:pPr>
      <w:r w:rsidRPr="00284191">
        <w:rPr>
          <w:rFonts w:ascii="Times New Roman" w:hAnsi="Times New Roman" w:cs="Times New Roman"/>
          <w:w w:val="105"/>
          <w:sz w:val="24"/>
          <w:szCs w:val="24"/>
        </w:rPr>
        <w:t xml:space="preserve">Counterclaimant is </w:t>
      </w:r>
      <w:r w:rsidR="00284191" w:rsidRPr="00284191">
        <w:rPr>
          <w:rFonts w:ascii="Times New Roman" w:hAnsi="Times New Roman" w:cs="Times New Roman"/>
          <w:w w:val="105"/>
          <w:sz w:val="24"/>
          <w:szCs w:val="24"/>
        </w:rPr>
        <w:t>[Name]</w:t>
      </w:r>
      <w:r w:rsidRPr="00284191">
        <w:rPr>
          <w:rFonts w:ascii="Times New Roman" w:hAnsi="Times New Roman" w:cs="Times New Roman"/>
          <w:w w:val="105"/>
          <w:sz w:val="24"/>
          <w:szCs w:val="24"/>
        </w:rPr>
        <w:t xml:space="preserve"> who currently resides</w:t>
      </w:r>
      <w:r w:rsidR="00B35E0D">
        <w:rPr>
          <w:rFonts w:ascii="Times New Roman" w:hAnsi="Times New Roman" w:cs="Times New Roman"/>
          <w:w w:val="105"/>
          <w:sz w:val="24"/>
          <w:szCs w:val="24"/>
        </w:rPr>
        <w:t xml:space="preserve"> </w:t>
      </w:r>
      <w:r w:rsidRPr="00284191">
        <w:rPr>
          <w:rFonts w:ascii="Times New Roman" w:hAnsi="Times New Roman" w:cs="Times New Roman"/>
          <w:w w:val="105"/>
          <w:sz w:val="24"/>
          <w:szCs w:val="24"/>
        </w:rPr>
        <w:t>at</w:t>
      </w:r>
      <w:r w:rsidR="00952C23">
        <w:rPr>
          <w:rFonts w:ascii="Times New Roman" w:hAnsi="Times New Roman" w:cs="Times New Roman"/>
          <w:w w:val="105"/>
          <w:sz w:val="24"/>
          <w:szCs w:val="24"/>
        </w:rPr>
        <w:t xml:space="preserve"> </w:t>
      </w:r>
      <w:r w:rsidR="00284191" w:rsidRPr="00952C23">
        <w:rPr>
          <w:rFonts w:ascii="Times New Roman" w:hAnsi="Times New Roman" w:cs="Times New Roman"/>
          <w:w w:val="105"/>
          <w:sz w:val="24"/>
          <w:szCs w:val="24"/>
        </w:rPr>
        <w:t>[address unless confidential]</w:t>
      </w:r>
      <w:r w:rsidRPr="00952C23">
        <w:rPr>
          <w:rFonts w:ascii="Times New Roman" w:hAnsi="Times New Roman" w:cs="Times New Roman"/>
          <w:w w:val="105"/>
          <w:sz w:val="24"/>
          <w:szCs w:val="24"/>
        </w:rPr>
        <w:t>.</w:t>
      </w:r>
    </w:p>
    <w:p w:rsidR="004029CE" w:rsidRPr="00284191" w:rsidRDefault="004029CE">
      <w:pPr>
        <w:pStyle w:val="BodyText"/>
        <w:spacing w:before="6"/>
        <w:rPr>
          <w:rFonts w:ascii="Times New Roman" w:hAnsi="Times New Roman" w:cs="Times New Roman"/>
          <w:sz w:val="24"/>
          <w:szCs w:val="24"/>
        </w:rPr>
      </w:pPr>
    </w:p>
    <w:p w:rsidR="004029CE" w:rsidRPr="00284191" w:rsidRDefault="00F52371" w:rsidP="00112B23">
      <w:pPr>
        <w:pStyle w:val="ListParagraph"/>
        <w:numPr>
          <w:ilvl w:val="2"/>
          <w:numId w:val="2"/>
        </w:numPr>
        <w:tabs>
          <w:tab w:val="left" w:pos="2357"/>
          <w:tab w:val="left" w:pos="2358"/>
        </w:tabs>
        <w:spacing w:before="3" w:line="237" w:lineRule="auto"/>
        <w:ind w:left="1050" w:right="1120" w:firstLine="726"/>
        <w:jc w:val="left"/>
        <w:rPr>
          <w:rFonts w:ascii="Times New Roman" w:hAnsi="Times New Roman" w:cs="Times New Roman"/>
          <w:sz w:val="24"/>
          <w:szCs w:val="24"/>
        </w:rPr>
      </w:pPr>
      <w:r w:rsidRPr="00284191">
        <w:rPr>
          <w:rFonts w:ascii="Times New Roman" w:hAnsi="Times New Roman" w:cs="Times New Roman"/>
          <w:w w:val="105"/>
          <w:sz w:val="24"/>
          <w:szCs w:val="24"/>
        </w:rPr>
        <w:t xml:space="preserve">Plaintiff/Counter-Defendant is </w:t>
      </w:r>
      <w:r w:rsidR="00284191" w:rsidRPr="00284191">
        <w:rPr>
          <w:rFonts w:ascii="Times New Roman" w:hAnsi="Times New Roman" w:cs="Times New Roman"/>
          <w:w w:val="105"/>
          <w:sz w:val="24"/>
          <w:szCs w:val="24"/>
        </w:rPr>
        <w:t>[Plaintiff name]</w:t>
      </w:r>
      <w:r w:rsidR="00284191" w:rsidRPr="00284191">
        <w:rPr>
          <w:rFonts w:ascii="Times New Roman" w:hAnsi="Times New Roman" w:cs="Times New Roman"/>
          <w:spacing w:val="-103"/>
          <w:w w:val="105"/>
          <w:sz w:val="24"/>
          <w:szCs w:val="24"/>
        </w:rPr>
        <w:t xml:space="preserve"> </w:t>
      </w:r>
      <w:r w:rsidRPr="00284191">
        <w:rPr>
          <w:rFonts w:ascii="Times New Roman" w:hAnsi="Times New Roman" w:cs="Times New Roman"/>
          <w:w w:val="105"/>
          <w:sz w:val="24"/>
          <w:szCs w:val="24"/>
        </w:rPr>
        <w:t xml:space="preserve">who currently resides at </w:t>
      </w:r>
      <w:r w:rsidR="00284191" w:rsidRPr="00284191">
        <w:rPr>
          <w:rFonts w:ascii="Times New Roman" w:hAnsi="Times New Roman" w:cs="Times New Roman"/>
          <w:w w:val="105"/>
          <w:sz w:val="24"/>
          <w:szCs w:val="24"/>
        </w:rPr>
        <w:t>[address unless confidential].</w:t>
      </w:r>
    </w:p>
    <w:p w:rsidR="00284191" w:rsidRPr="00284191" w:rsidRDefault="00284191" w:rsidP="00284191">
      <w:pPr>
        <w:tabs>
          <w:tab w:val="left" w:pos="2357"/>
          <w:tab w:val="left" w:pos="2358"/>
        </w:tabs>
        <w:spacing w:before="3" w:line="237" w:lineRule="auto"/>
        <w:ind w:left="1776" w:right="1120"/>
        <w:rPr>
          <w:rFonts w:ascii="Times New Roman" w:hAnsi="Times New Roman" w:cs="Times New Roman"/>
          <w:sz w:val="24"/>
          <w:szCs w:val="24"/>
        </w:rPr>
      </w:pPr>
    </w:p>
    <w:p w:rsidR="00A75099" w:rsidRPr="00A75099" w:rsidRDefault="00F52371" w:rsidP="00A75099">
      <w:pPr>
        <w:pStyle w:val="ListParagraph"/>
        <w:numPr>
          <w:ilvl w:val="2"/>
          <w:numId w:val="2"/>
        </w:numPr>
        <w:tabs>
          <w:tab w:val="left" w:pos="2358"/>
          <w:tab w:val="left" w:pos="2359"/>
        </w:tabs>
        <w:spacing w:line="472" w:lineRule="auto"/>
        <w:ind w:left="1046" w:right="389" w:firstLine="733"/>
        <w:jc w:val="left"/>
        <w:rPr>
          <w:rFonts w:ascii="Times New Roman" w:hAnsi="Times New Roman" w:cs="Times New Roman"/>
          <w:sz w:val="24"/>
          <w:szCs w:val="24"/>
        </w:rPr>
      </w:pPr>
      <w:r w:rsidRPr="00952C23">
        <w:rPr>
          <w:rFonts w:ascii="Times New Roman" w:hAnsi="Times New Roman" w:cs="Times New Roman"/>
          <w:w w:val="105"/>
          <w:sz w:val="24"/>
          <w:szCs w:val="24"/>
        </w:rPr>
        <w:t>Counterclaimant and Plaintiff/Counter-Defendant have been bona fide residents of the Commonwealth of</w:t>
      </w:r>
      <w:r w:rsidRPr="00952C23">
        <w:rPr>
          <w:rFonts w:ascii="Times New Roman" w:hAnsi="Times New Roman" w:cs="Times New Roman"/>
          <w:spacing w:val="-97"/>
          <w:w w:val="105"/>
          <w:sz w:val="24"/>
          <w:szCs w:val="24"/>
        </w:rPr>
        <w:t xml:space="preserve"> </w:t>
      </w:r>
      <w:r w:rsidR="00A75099">
        <w:rPr>
          <w:rFonts w:ascii="Times New Roman" w:hAnsi="Times New Roman" w:cs="Times New Roman"/>
          <w:w w:val="105"/>
          <w:sz w:val="24"/>
          <w:szCs w:val="24"/>
        </w:rPr>
        <w:t>Pennsylvania for</w:t>
      </w:r>
    </w:p>
    <w:p w:rsidR="00A75099" w:rsidRPr="00A75099" w:rsidRDefault="00A75099" w:rsidP="00A75099">
      <w:pPr>
        <w:tabs>
          <w:tab w:val="left" w:pos="2358"/>
          <w:tab w:val="left" w:pos="2359"/>
        </w:tabs>
        <w:spacing w:line="472" w:lineRule="auto"/>
        <w:ind w:right="389"/>
        <w:rPr>
          <w:rFonts w:ascii="Times New Roman" w:hAnsi="Times New Roman" w:cs="Times New Roman"/>
          <w:sz w:val="24"/>
          <w:szCs w:val="24"/>
        </w:rPr>
        <w:sectPr w:rsidR="00A75099" w:rsidRPr="00A75099">
          <w:type w:val="continuous"/>
          <w:pgSz w:w="12240" w:h="15840"/>
          <w:pgMar w:top="1440" w:right="1160" w:bottom="280" w:left="420" w:header="720" w:footer="720" w:gutter="0"/>
          <w:cols w:space="720"/>
        </w:sectPr>
      </w:pPr>
    </w:p>
    <w:p w:rsidR="004029CE" w:rsidRPr="00284191" w:rsidRDefault="00F52371" w:rsidP="00A75099">
      <w:pPr>
        <w:pStyle w:val="BodyText"/>
        <w:spacing w:before="74" w:line="472" w:lineRule="auto"/>
        <w:ind w:left="1122" w:right="529" w:firstLine="3"/>
        <w:rPr>
          <w:rFonts w:ascii="Times New Roman" w:hAnsi="Times New Roman" w:cs="Times New Roman"/>
          <w:sz w:val="24"/>
          <w:szCs w:val="24"/>
        </w:rPr>
      </w:pPr>
      <w:r w:rsidRPr="00284191">
        <w:rPr>
          <w:rFonts w:ascii="Times New Roman" w:hAnsi="Times New Roman" w:cs="Times New Roman"/>
          <w:w w:val="105"/>
          <w:sz w:val="24"/>
          <w:szCs w:val="24"/>
        </w:rPr>
        <w:lastRenderedPageBreak/>
        <w:t>a period of more than six (6) months immediately preceding the filing of this Complaint.</w:t>
      </w:r>
    </w:p>
    <w:p w:rsidR="004029CE" w:rsidRPr="00284191" w:rsidRDefault="00F52371" w:rsidP="00284191">
      <w:pPr>
        <w:pStyle w:val="ListParagraph"/>
        <w:numPr>
          <w:ilvl w:val="2"/>
          <w:numId w:val="2"/>
        </w:numPr>
        <w:tabs>
          <w:tab w:val="left" w:pos="2414"/>
          <w:tab w:val="left" w:pos="2415"/>
        </w:tabs>
        <w:spacing w:before="1" w:line="472" w:lineRule="auto"/>
        <w:ind w:left="1122" w:right="40" w:firstLine="722"/>
        <w:jc w:val="left"/>
        <w:rPr>
          <w:rFonts w:ascii="Times New Roman" w:hAnsi="Times New Roman" w:cs="Times New Roman"/>
          <w:sz w:val="24"/>
          <w:szCs w:val="24"/>
        </w:rPr>
      </w:pPr>
      <w:r w:rsidRPr="00284191">
        <w:rPr>
          <w:rFonts w:ascii="Times New Roman" w:hAnsi="Times New Roman" w:cs="Times New Roman"/>
          <w:w w:val="105"/>
          <w:sz w:val="24"/>
          <w:szCs w:val="24"/>
        </w:rPr>
        <w:t xml:space="preserve">The parties were married on the </w:t>
      </w:r>
      <w:r w:rsidR="00284191" w:rsidRPr="00284191">
        <w:rPr>
          <w:rFonts w:ascii="Times New Roman" w:hAnsi="Times New Roman" w:cs="Times New Roman"/>
          <w:w w:val="105"/>
          <w:sz w:val="24"/>
          <w:szCs w:val="24"/>
        </w:rPr>
        <w:t>[??]</w:t>
      </w:r>
      <w:proofErr w:type="spellStart"/>
      <w:r w:rsidRPr="00284191">
        <w:rPr>
          <w:rFonts w:ascii="Times New Roman" w:hAnsi="Times New Roman" w:cs="Times New Roman"/>
          <w:w w:val="105"/>
          <w:sz w:val="24"/>
          <w:szCs w:val="24"/>
        </w:rPr>
        <w:t>th</w:t>
      </w:r>
      <w:proofErr w:type="spellEnd"/>
      <w:r w:rsidRPr="00284191">
        <w:rPr>
          <w:rFonts w:ascii="Times New Roman" w:hAnsi="Times New Roman" w:cs="Times New Roman"/>
          <w:w w:val="105"/>
          <w:sz w:val="24"/>
          <w:szCs w:val="24"/>
        </w:rPr>
        <w:t xml:space="preserve"> day of</w:t>
      </w:r>
      <w:r w:rsidR="00284191" w:rsidRPr="00284191">
        <w:rPr>
          <w:rFonts w:ascii="Times New Roman" w:hAnsi="Times New Roman" w:cs="Times New Roman"/>
          <w:w w:val="105"/>
          <w:sz w:val="24"/>
          <w:szCs w:val="24"/>
        </w:rPr>
        <w:t xml:space="preserve"> [Month]</w:t>
      </w:r>
      <w:r w:rsidR="00B35E0D">
        <w:rPr>
          <w:rFonts w:ascii="Times New Roman" w:hAnsi="Times New Roman" w:cs="Times New Roman"/>
          <w:w w:val="105"/>
          <w:sz w:val="24"/>
          <w:szCs w:val="24"/>
        </w:rPr>
        <w:t>,</w:t>
      </w:r>
      <w:r w:rsidR="00952C23">
        <w:rPr>
          <w:rFonts w:ascii="Times New Roman" w:hAnsi="Times New Roman" w:cs="Times New Roman"/>
          <w:w w:val="105"/>
          <w:sz w:val="24"/>
          <w:szCs w:val="24"/>
        </w:rPr>
        <w:t xml:space="preserve"> </w:t>
      </w:r>
      <w:r w:rsidR="00B35E0D">
        <w:rPr>
          <w:rFonts w:ascii="Times New Roman" w:hAnsi="Times New Roman" w:cs="Times New Roman"/>
          <w:w w:val="105"/>
          <w:sz w:val="24"/>
          <w:szCs w:val="24"/>
        </w:rPr>
        <w:t>[Y</w:t>
      </w:r>
      <w:r w:rsidR="00284191" w:rsidRPr="00284191">
        <w:rPr>
          <w:rFonts w:ascii="Times New Roman" w:hAnsi="Times New Roman" w:cs="Times New Roman"/>
          <w:w w:val="105"/>
          <w:sz w:val="24"/>
          <w:szCs w:val="24"/>
        </w:rPr>
        <w:t>ear]</w:t>
      </w:r>
      <w:r w:rsidRPr="00284191">
        <w:rPr>
          <w:rFonts w:ascii="Times New Roman" w:hAnsi="Times New Roman" w:cs="Times New Roman"/>
          <w:spacing w:val="-91"/>
          <w:w w:val="105"/>
          <w:sz w:val="24"/>
          <w:szCs w:val="24"/>
        </w:rPr>
        <w:t xml:space="preserve"> </w:t>
      </w:r>
      <w:r w:rsidRPr="00284191">
        <w:rPr>
          <w:rFonts w:ascii="Times New Roman" w:hAnsi="Times New Roman" w:cs="Times New Roman"/>
          <w:w w:val="105"/>
          <w:sz w:val="24"/>
          <w:szCs w:val="24"/>
        </w:rPr>
        <w:t>in</w:t>
      </w:r>
      <w:r w:rsidR="00B35E0D">
        <w:rPr>
          <w:rFonts w:ascii="Times New Roman" w:hAnsi="Times New Roman" w:cs="Times New Roman"/>
          <w:w w:val="105"/>
          <w:sz w:val="24"/>
          <w:szCs w:val="24"/>
        </w:rPr>
        <w:t xml:space="preserve"> [City]</w:t>
      </w:r>
      <w:r w:rsidRPr="00284191">
        <w:rPr>
          <w:rFonts w:ascii="Times New Roman" w:hAnsi="Times New Roman" w:cs="Times New Roman"/>
          <w:w w:val="105"/>
          <w:sz w:val="24"/>
          <w:szCs w:val="24"/>
        </w:rPr>
        <w:t>,</w:t>
      </w:r>
      <w:r w:rsidR="00B35E0D">
        <w:rPr>
          <w:rFonts w:ascii="Times New Roman" w:hAnsi="Times New Roman" w:cs="Times New Roman"/>
          <w:w w:val="105"/>
          <w:sz w:val="24"/>
          <w:szCs w:val="24"/>
        </w:rPr>
        <w:t xml:space="preserve"> [State]</w:t>
      </w:r>
      <w:r w:rsidRPr="00284191">
        <w:rPr>
          <w:rFonts w:ascii="Times New Roman" w:hAnsi="Times New Roman" w:cs="Times New Roman"/>
          <w:w w:val="105"/>
          <w:sz w:val="24"/>
          <w:szCs w:val="24"/>
        </w:rPr>
        <w:t>.</w:t>
      </w:r>
    </w:p>
    <w:p w:rsidR="004029CE" w:rsidRPr="00284191" w:rsidRDefault="00F52371">
      <w:pPr>
        <w:pStyle w:val="ListParagraph"/>
        <w:numPr>
          <w:ilvl w:val="2"/>
          <w:numId w:val="2"/>
        </w:numPr>
        <w:tabs>
          <w:tab w:val="left" w:pos="2416"/>
          <w:tab w:val="left" w:pos="2417"/>
        </w:tabs>
        <w:spacing w:before="2" w:line="475" w:lineRule="auto"/>
        <w:ind w:left="1115" w:right="337" w:firstLine="721"/>
        <w:jc w:val="left"/>
        <w:rPr>
          <w:rFonts w:ascii="Times New Roman" w:hAnsi="Times New Roman" w:cs="Times New Roman"/>
          <w:sz w:val="24"/>
          <w:szCs w:val="24"/>
        </w:rPr>
      </w:pPr>
      <w:r w:rsidRPr="00284191">
        <w:rPr>
          <w:rFonts w:ascii="Times New Roman" w:hAnsi="Times New Roman" w:cs="Times New Roman"/>
          <w:w w:val="105"/>
          <w:sz w:val="24"/>
          <w:szCs w:val="24"/>
        </w:rPr>
        <w:t>Neither Counterclaimant</w:t>
      </w:r>
      <w:r w:rsidR="00952C23">
        <w:rPr>
          <w:rFonts w:ascii="Times New Roman" w:hAnsi="Times New Roman" w:cs="Times New Roman"/>
          <w:w w:val="105"/>
          <w:sz w:val="24"/>
          <w:szCs w:val="24"/>
        </w:rPr>
        <w:t>,</w:t>
      </w:r>
      <w:r w:rsidRPr="00284191">
        <w:rPr>
          <w:rFonts w:ascii="Times New Roman" w:hAnsi="Times New Roman" w:cs="Times New Roman"/>
          <w:w w:val="105"/>
          <w:sz w:val="24"/>
          <w:szCs w:val="24"/>
        </w:rPr>
        <w:t xml:space="preserve"> nor</w:t>
      </w:r>
      <w:r w:rsidR="00B35E0D">
        <w:rPr>
          <w:rFonts w:ascii="Times New Roman" w:hAnsi="Times New Roman" w:cs="Times New Roman"/>
          <w:w w:val="105"/>
          <w:sz w:val="24"/>
          <w:szCs w:val="24"/>
        </w:rPr>
        <w:t xml:space="preserve"> </w:t>
      </w:r>
      <w:r w:rsidRPr="00284191">
        <w:rPr>
          <w:rFonts w:ascii="Times New Roman" w:hAnsi="Times New Roman" w:cs="Times New Roman"/>
          <w:spacing w:val="-103"/>
          <w:w w:val="105"/>
          <w:sz w:val="24"/>
          <w:szCs w:val="24"/>
        </w:rPr>
        <w:t xml:space="preserve"> </w:t>
      </w:r>
      <w:r w:rsidR="00776BAC">
        <w:rPr>
          <w:rFonts w:ascii="Times New Roman" w:hAnsi="Times New Roman" w:cs="Times New Roman"/>
          <w:spacing w:val="-103"/>
          <w:w w:val="105"/>
          <w:sz w:val="24"/>
          <w:szCs w:val="24"/>
        </w:rPr>
        <w:t xml:space="preserve"> </w:t>
      </w:r>
      <w:r w:rsidRPr="00284191">
        <w:rPr>
          <w:rFonts w:ascii="Times New Roman" w:hAnsi="Times New Roman" w:cs="Times New Roman"/>
          <w:w w:val="105"/>
          <w:sz w:val="24"/>
          <w:szCs w:val="24"/>
        </w:rPr>
        <w:t>Plaintiff/Counter-Defendant</w:t>
      </w:r>
      <w:r w:rsidR="00952C23">
        <w:rPr>
          <w:rFonts w:ascii="Times New Roman" w:hAnsi="Times New Roman" w:cs="Times New Roman"/>
          <w:w w:val="105"/>
          <w:sz w:val="24"/>
          <w:szCs w:val="24"/>
        </w:rPr>
        <w:t>,</w:t>
      </w:r>
      <w:r w:rsidRPr="00284191">
        <w:rPr>
          <w:rFonts w:ascii="Times New Roman" w:hAnsi="Times New Roman" w:cs="Times New Roman"/>
          <w:w w:val="105"/>
          <w:sz w:val="24"/>
          <w:szCs w:val="24"/>
        </w:rPr>
        <w:t xml:space="preserve"> is in the military or naval service of the United States or its alli</w:t>
      </w:r>
      <w:r w:rsidR="00952C23">
        <w:rPr>
          <w:rFonts w:ascii="Times New Roman" w:hAnsi="Times New Roman" w:cs="Times New Roman"/>
          <w:w w:val="105"/>
          <w:sz w:val="24"/>
          <w:szCs w:val="24"/>
        </w:rPr>
        <w:t xml:space="preserve">es within the provisions of the  </w:t>
      </w:r>
      <w:proofErr w:type="spellStart"/>
      <w:r w:rsidRPr="00284191">
        <w:rPr>
          <w:rFonts w:ascii="Times New Roman" w:hAnsi="Times New Roman" w:cs="Times New Roman"/>
          <w:w w:val="105"/>
          <w:sz w:val="24"/>
          <w:szCs w:val="24"/>
        </w:rPr>
        <w:t>Servicemembers</w:t>
      </w:r>
      <w:proofErr w:type="spellEnd"/>
      <w:r w:rsidRPr="00284191">
        <w:rPr>
          <w:rFonts w:ascii="Times New Roman" w:hAnsi="Times New Roman" w:cs="Times New Roman"/>
          <w:w w:val="105"/>
          <w:sz w:val="24"/>
          <w:szCs w:val="24"/>
        </w:rPr>
        <w:t xml:space="preserve"> Civil Relief Act of 2003 and its</w:t>
      </w:r>
      <w:r w:rsidRPr="00284191">
        <w:rPr>
          <w:rFonts w:ascii="Times New Roman" w:hAnsi="Times New Roman" w:cs="Times New Roman"/>
          <w:spacing w:val="-15"/>
          <w:w w:val="105"/>
          <w:sz w:val="24"/>
          <w:szCs w:val="24"/>
        </w:rPr>
        <w:t xml:space="preserve"> </w:t>
      </w:r>
      <w:r w:rsidRPr="00284191">
        <w:rPr>
          <w:rFonts w:ascii="Times New Roman" w:hAnsi="Times New Roman" w:cs="Times New Roman"/>
          <w:w w:val="105"/>
          <w:sz w:val="24"/>
          <w:szCs w:val="24"/>
        </w:rPr>
        <w:t>amendments.</w:t>
      </w:r>
    </w:p>
    <w:p w:rsidR="004029CE" w:rsidRPr="00284191" w:rsidRDefault="00F52371">
      <w:pPr>
        <w:pStyle w:val="ListParagraph"/>
        <w:numPr>
          <w:ilvl w:val="2"/>
          <w:numId w:val="2"/>
        </w:numPr>
        <w:tabs>
          <w:tab w:val="left" w:pos="2409"/>
          <w:tab w:val="left" w:pos="2410"/>
        </w:tabs>
        <w:spacing w:line="472" w:lineRule="auto"/>
        <w:ind w:left="1111" w:right="363" w:firstLine="726"/>
        <w:jc w:val="left"/>
        <w:rPr>
          <w:rFonts w:ascii="Times New Roman" w:hAnsi="Times New Roman" w:cs="Times New Roman"/>
          <w:sz w:val="24"/>
          <w:szCs w:val="24"/>
        </w:rPr>
      </w:pPr>
      <w:r w:rsidRPr="00284191">
        <w:rPr>
          <w:rFonts w:ascii="Times New Roman" w:hAnsi="Times New Roman" w:cs="Times New Roman"/>
          <w:w w:val="105"/>
          <w:sz w:val="24"/>
          <w:szCs w:val="24"/>
        </w:rPr>
        <w:t>There</w:t>
      </w:r>
      <w:r w:rsidRPr="00284191">
        <w:rPr>
          <w:rFonts w:ascii="Times New Roman" w:hAnsi="Times New Roman" w:cs="Times New Roman"/>
          <w:spacing w:val="-15"/>
          <w:w w:val="105"/>
          <w:sz w:val="24"/>
          <w:szCs w:val="24"/>
        </w:rPr>
        <w:t xml:space="preserve"> </w:t>
      </w:r>
      <w:r w:rsidRPr="00284191">
        <w:rPr>
          <w:rFonts w:ascii="Times New Roman" w:hAnsi="Times New Roman" w:cs="Times New Roman"/>
          <w:w w:val="105"/>
          <w:sz w:val="24"/>
          <w:szCs w:val="24"/>
        </w:rPr>
        <w:t>has</w:t>
      </w:r>
      <w:r w:rsidRPr="00284191">
        <w:rPr>
          <w:rFonts w:ascii="Times New Roman" w:hAnsi="Times New Roman" w:cs="Times New Roman"/>
          <w:spacing w:val="-20"/>
          <w:w w:val="105"/>
          <w:sz w:val="24"/>
          <w:szCs w:val="24"/>
        </w:rPr>
        <w:t xml:space="preserve"> </w:t>
      </w:r>
      <w:r w:rsidRPr="00284191">
        <w:rPr>
          <w:rFonts w:ascii="Times New Roman" w:hAnsi="Times New Roman" w:cs="Times New Roman"/>
          <w:w w:val="105"/>
          <w:sz w:val="24"/>
          <w:szCs w:val="24"/>
        </w:rPr>
        <w:t>been</w:t>
      </w:r>
      <w:r w:rsidRPr="00284191">
        <w:rPr>
          <w:rFonts w:ascii="Times New Roman" w:hAnsi="Times New Roman" w:cs="Times New Roman"/>
          <w:spacing w:val="-18"/>
          <w:w w:val="105"/>
          <w:sz w:val="24"/>
          <w:szCs w:val="24"/>
        </w:rPr>
        <w:t xml:space="preserve"> </w:t>
      </w:r>
      <w:r w:rsidRPr="00284191">
        <w:rPr>
          <w:rFonts w:ascii="Times New Roman" w:hAnsi="Times New Roman" w:cs="Times New Roman"/>
          <w:w w:val="105"/>
          <w:sz w:val="24"/>
          <w:szCs w:val="24"/>
        </w:rPr>
        <w:t>no</w:t>
      </w:r>
      <w:r w:rsidRPr="00284191">
        <w:rPr>
          <w:rFonts w:ascii="Times New Roman" w:hAnsi="Times New Roman" w:cs="Times New Roman"/>
          <w:spacing w:val="-15"/>
          <w:w w:val="105"/>
          <w:sz w:val="24"/>
          <w:szCs w:val="24"/>
        </w:rPr>
        <w:t xml:space="preserve"> </w:t>
      </w:r>
      <w:r w:rsidRPr="00284191">
        <w:rPr>
          <w:rFonts w:ascii="Times New Roman" w:hAnsi="Times New Roman" w:cs="Times New Roman"/>
          <w:w w:val="105"/>
          <w:sz w:val="24"/>
          <w:szCs w:val="24"/>
        </w:rPr>
        <w:t>prior</w:t>
      </w:r>
      <w:r w:rsidRPr="00284191">
        <w:rPr>
          <w:rFonts w:ascii="Times New Roman" w:hAnsi="Times New Roman" w:cs="Times New Roman"/>
          <w:spacing w:val="-7"/>
          <w:w w:val="105"/>
          <w:sz w:val="24"/>
          <w:szCs w:val="24"/>
        </w:rPr>
        <w:t xml:space="preserve"> </w:t>
      </w:r>
      <w:r w:rsidRPr="00284191">
        <w:rPr>
          <w:rFonts w:ascii="Times New Roman" w:hAnsi="Times New Roman" w:cs="Times New Roman"/>
          <w:w w:val="105"/>
          <w:sz w:val="24"/>
          <w:szCs w:val="24"/>
        </w:rPr>
        <w:t>action</w:t>
      </w:r>
      <w:r w:rsidRPr="00284191">
        <w:rPr>
          <w:rFonts w:ascii="Times New Roman" w:hAnsi="Times New Roman" w:cs="Times New Roman"/>
          <w:spacing w:val="-13"/>
          <w:w w:val="105"/>
          <w:sz w:val="24"/>
          <w:szCs w:val="24"/>
        </w:rPr>
        <w:t xml:space="preserve"> </w:t>
      </w:r>
      <w:r w:rsidRPr="00284191">
        <w:rPr>
          <w:rFonts w:ascii="Times New Roman" w:hAnsi="Times New Roman" w:cs="Times New Roman"/>
          <w:w w:val="105"/>
          <w:sz w:val="24"/>
          <w:szCs w:val="24"/>
        </w:rPr>
        <w:t>for</w:t>
      </w:r>
      <w:r w:rsidRPr="00284191">
        <w:rPr>
          <w:rFonts w:ascii="Times New Roman" w:hAnsi="Times New Roman" w:cs="Times New Roman"/>
          <w:spacing w:val="-14"/>
          <w:w w:val="105"/>
          <w:sz w:val="24"/>
          <w:szCs w:val="24"/>
        </w:rPr>
        <w:t xml:space="preserve"> </w:t>
      </w:r>
      <w:r w:rsidRPr="00284191">
        <w:rPr>
          <w:rFonts w:ascii="Times New Roman" w:hAnsi="Times New Roman" w:cs="Times New Roman"/>
          <w:w w:val="105"/>
          <w:sz w:val="24"/>
          <w:szCs w:val="24"/>
        </w:rPr>
        <w:t>divorce</w:t>
      </w:r>
      <w:r w:rsidRPr="00284191">
        <w:rPr>
          <w:rFonts w:ascii="Times New Roman" w:hAnsi="Times New Roman" w:cs="Times New Roman"/>
          <w:spacing w:val="-3"/>
          <w:w w:val="105"/>
          <w:sz w:val="24"/>
          <w:szCs w:val="24"/>
        </w:rPr>
        <w:t xml:space="preserve"> </w:t>
      </w:r>
      <w:r w:rsidRPr="00284191">
        <w:rPr>
          <w:rFonts w:ascii="Times New Roman" w:hAnsi="Times New Roman" w:cs="Times New Roman"/>
          <w:w w:val="105"/>
          <w:sz w:val="24"/>
          <w:szCs w:val="24"/>
        </w:rPr>
        <w:t>or</w:t>
      </w:r>
      <w:r w:rsidRPr="00284191">
        <w:rPr>
          <w:rFonts w:ascii="Times New Roman" w:hAnsi="Times New Roman" w:cs="Times New Roman"/>
          <w:spacing w:val="-18"/>
          <w:w w:val="105"/>
          <w:sz w:val="24"/>
          <w:szCs w:val="24"/>
        </w:rPr>
        <w:t xml:space="preserve"> </w:t>
      </w:r>
      <w:r w:rsidRPr="00284191">
        <w:rPr>
          <w:rFonts w:ascii="Times New Roman" w:hAnsi="Times New Roman" w:cs="Times New Roman"/>
          <w:w w:val="105"/>
          <w:sz w:val="24"/>
          <w:szCs w:val="24"/>
        </w:rPr>
        <w:t>annulment instituted by either of the parties in this or in any other jurisdiction.</w:t>
      </w:r>
    </w:p>
    <w:p w:rsidR="004029CE" w:rsidRPr="00284191" w:rsidRDefault="00F52371">
      <w:pPr>
        <w:pStyle w:val="ListParagraph"/>
        <w:numPr>
          <w:ilvl w:val="2"/>
          <w:numId w:val="2"/>
        </w:numPr>
        <w:tabs>
          <w:tab w:val="left" w:pos="2410"/>
        </w:tabs>
        <w:spacing w:before="1" w:line="472" w:lineRule="auto"/>
        <w:ind w:left="1106" w:right="335" w:firstLine="729"/>
        <w:jc w:val="both"/>
        <w:rPr>
          <w:rFonts w:ascii="Times New Roman" w:hAnsi="Times New Roman" w:cs="Times New Roman"/>
          <w:sz w:val="24"/>
          <w:szCs w:val="24"/>
        </w:rPr>
      </w:pPr>
      <w:r w:rsidRPr="00284191">
        <w:rPr>
          <w:rFonts w:ascii="Times New Roman" w:hAnsi="Times New Roman" w:cs="Times New Roman"/>
          <w:w w:val="105"/>
          <w:sz w:val="24"/>
          <w:szCs w:val="24"/>
        </w:rPr>
        <w:t>The Counterclaimant has been advised that counseling</w:t>
      </w:r>
      <w:r w:rsidRPr="00284191">
        <w:rPr>
          <w:rFonts w:ascii="Times New Roman" w:hAnsi="Times New Roman" w:cs="Times New Roman"/>
          <w:spacing w:val="-98"/>
          <w:w w:val="105"/>
          <w:sz w:val="24"/>
          <w:szCs w:val="24"/>
        </w:rPr>
        <w:t xml:space="preserve"> </w:t>
      </w:r>
      <w:r w:rsidR="006108FA">
        <w:rPr>
          <w:rFonts w:ascii="Times New Roman" w:hAnsi="Times New Roman" w:cs="Times New Roman"/>
          <w:spacing w:val="-98"/>
          <w:w w:val="105"/>
          <w:sz w:val="24"/>
          <w:szCs w:val="24"/>
        </w:rPr>
        <w:t xml:space="preserve"> </w:t>
      </w:r>
      <w:r w:rsidR="005A496A">
        <w:rPr>
          <w:rFonts w:ascii="Times New Roman" w:hAnsi="Times New Roman" w:cs="Times New Roman"/>
          <w:spacing w:val="-98"/>
          <w:w w:val="105"/>
          <w:sz w:val="24"/>
          <w:szCs w:val="24"/>
        </w:rPr>
        <w:t xml:space="preserve"> </w:t>
      </w:r>
      <w:r w:rsidRPr="00284191">
        <w:rPr>
          <w:rFonts w:ascii="Times New Roman" w:hAnsi="Times New Roman" w:cs="Times New Roman"/>
          <w:w w:val="105"/>
          <w:sz w:val="24"/>
          <w:szCs w:val="24"/>
        </w:rPr>
        <w:t>is available</w:t>
      </w:r>
      <w:r w:rsidR="00B35E0D">
        <w:rPr>
          <w:rFonts w:ascii="Times New Roman" w:hAnsi="Times New Roman" w:cs="Times New Roman"/>
          <w:spacing w:val="6"/>
          <w:w w:val="105"/>
          <w:sz w:val="24"/>
          <w:szCs w:val="24"/>
        </w:rPr>
        <w:t xml:space="preserve"> </w:t>
      </w:r>
      <w:r w:rsidRPr="00284191">
        <w:rPr>
          <w:rFonts w:ascii="Times New Roman" w:hAnsi="Times New Roman" w:cs="Times New Roman"/>
          <w:w w:val="105"/>
          <w:sz w:val="24"/>
          <w:szCs w:val="24"/>
        </w:rPr>
        <w:t>and</w:t>
      </w:r>
      <w:r w:rsidRPr="00284191">
        <w:rPr>
          <w:rFonts w:ascii="Times New Roman" w:hAnsi="Times New Roman" w:cs="Times New Roman"/>
          <w:spacing w:val="-22"/>
          <w:w w:val="105"/>
          <w:sz w:val="24"/>
          <w:szCs w:val="24"/>
        </w:rPr>
        <w:t xml:space="preserve"> </w:t>
      </w:r>
      <w:r w:rsidRPr="00284191">
        <w:rPr>
          <w:rFonts w:ascii="Times New Roman" w:hAnsi="Times New Roman" w:cs="Times New Roman"/>
          <w:w w:val="105"/>
          <w:sz w:val="24"/>
          <w:szCs w:val="24"/>
        </w:rPr>
        <w:t>that</w:t>
      </w:r>
      <w:r w:rsidRPr="00284191">
        <w:rPr>
          <w:rFonts w:ascii="Times New Roman" w:hAnsi="Times New Roman" w:cs="Times New Roman"/>
          <w:spacing w:val="-13"/>
          <w:w w:val="105"/>
          <w:sz w:val="24"/>
          <w:szCs w:val="24"/>
        </w:rPr>
        <w:t xml:space="preserve"> </w:t>
      </w:r>
      <w:r w:rsidRPr="00284191">
        <w:rPr>
          <w:rFonts w:ascii="Times New Roman" w:hAnsi="Times New Roman" w:cs="Times New Roman"/>
          <w:w w:val="105"/>
          <w:sz w:val="24"/>
          <w:szCs w:val="24"/>
        </w:rPr>
        <w:t>Counterclaimant</w:t>
      </w:r>
      <w:r w:rsidRPr="00284191">
        <w:rPr>
          <w:rFonts w:ascii="Times New Roman" w:hAnsi="Times New Roman" w:cs="Times New Roman"/>
          <w:spacing w:val="-22"/>
          <w:w w:val="105"/>
          <w:sz w:val="24"/>
          <w:szCs w:val="24"/>
        </w:rPr>
        <w:t xml:space="preserve"> </w:t>
      </w:r>
      <w:r w:rsidRPr="00284191">
        <w:rPr>
          <w:rFonts w:ascii="Times New Roman" w:hAnsi="Times New Roman" w:cs="Times New Roman"/>
          <w:w w:val="105"/>
          <w:sz w:val="24"/>
          <w:szCs w:val="24"/>
        </w:rPr>
        <w:t>may</w:t>
      </w:r>
      <w:r w:rsidRPr="00284191">
        <w:rPr>
          <w:rFonts w:ascii="Times New Roman" w:hAnsi="Times New Roman" w:cs="Times New Roman"/>
          <w:spacing w:val="-13"/>
          <w:w w:val="105"/>
          <w:sz w:val="24"/>
          <w:szCs w:val="24"/>
        </w:rPr>
        <w:t xml:space="preserve"> </w:t>
      </w:r>
      <w:r w:rsidRPr="00284191">
        <w:rPr>
          <w:rFonts w:ascii="Times New Roman" w:hAnsi="Times New Roman" w:cs="Times New Roman"/>
          <w:w w:val="105"/>
          <w:sz w:val="24"/>
          <w:szCs w:val="24"/>
        </w:rPr>
        <w:t>have</w:t>
      </w:r>
      <w:r w:rsidRPr="00284191">
        <w:rPr>
          <w:rFonts w:ascii="Times New Roman" w:hAnsi="Times New Roman" w:cs="Times New Roman"/>
          <w:spacing w:val="-22"/>
          <w:w w:val="105"/>
          <w:sz w:val="24"/>
          <w:szCs w:val="24"/>
        </w:rPr>
        <w:t xml:space="preserve"> </w:t>
      </w:r>
      <w:r w:rsidRPr="00284191">
        <w:rPr>
          <w:rFonts w:ascii="Times New Roman" w:hAnsi="Times New Roman" w:cs="Times New Roman"/>
          <w:w w:val="105"/>
          <w:sz w:val="24"/>
          <w:szCs w:val="24"/>
        </w:rPr>
        <w:t>the</w:t>
      </w:r>
      <w:r w:rsidRPr="00284191">
        <w:rPr>
          <w:rFonts w:ascii="Times New Roman" w:hAnsi="Times New Roman" w:cs="Times New Roman"/>
          <w:spacing w:val="-21"/>
          <w:w w:val="105"/>
          <w:sz w:val="24"/>
          <w:szCs w:val="24"/>
        </w:rPr>
        <w:t xml:space="preserve"> </w:t>
      </w:r>
      <w:r w:rsidRPr="00284191">
        <w:rPr>
          <w:rFonts w:ascii="Times New Roman" w:hAnsi="Times New Roman" w:cs="Times New Roman"/>
          <w:w w:val="105"/>
          <w:sz w:val="24"/>
          <w:szCs w:val="24"/>
        </w:rPr>
        <w:t>right</w:t>
      </w:r>
      <w:r w:rsidRPr="00284191">
        <w:rPr>
          <w:rFonts w:ascii="Times New Roman" w:hAnsi="Times New Roman" w:cs="Times New Roman"/>
          <w:spacing w:val="-9"/>
          <w:w w:val="105"/>
          <w:sz w:val="24"/>
          <w:szCs w:val="24"/>
        </w:rPr>
        <w:t xml:space="preserve"> </w:t>
      </w:r>
      <w:r w:rsidRPr="00284191">
        <w:rPr>
          <w:rFonts w:ascii="Times New Roman" w:hAnsi="Times New Roman" w:cs="Times New Roman"/>
          <w:w w:val="105"/>
          <w:sz w:val="24"/>
          <w:szCs w:val="24"/>
        </w:rPr>
        <w:t>to</w:t>
      </w:r>
      <w:r w:rsidRPr="00284191">
        <w:rPr>
          <w:rFonts w:ascii="Times New Roman" w:hAnsi="Times New Roman" w:cs="Times New Roman"/>
          <w:spacing w:val="-21"/>
          <w:w w:val="105"/>
          <w:sz w:val="24"/>
          <w:szCs w:val="24"/>
        </w:rPr>
        <w:t xml:space="preserve"> </w:t>
      </w:r>
      <w:r w:rsidRPr="00284191">
        <w:rPr>
          <w:rFonts w:ascii="Times New Roman" w:hAnsi="Times New Roman" w:cs="Times New Roman"/>
          <w:w w:val="105"/>
          <w:sz w:val="24"/>
          <w:szCs w:val="24"/>
        </w:rPr>
        <w:t>request that</w:t>
      </w:r>
      <w:r w:rsidRPr="00284191">
        <w:rPr>
          <w:rFonts w:ascii="Times New Roman" w:hAnsi="Times New Roman" w:cs="Times New Roman"/>
          <w:spacing w:val="-15"/>
          <w:w w:val="105"/>
          <w:sz w:val="24"/>
          <w:szCs w:val="24"/>
        </w:rPr>
        <w:t xml:space="preserve"> </w:t>
      </w:r>
      <w:r w:rsidRPr="00284191">
        <w:rPr>
          <w:rFonts w:ascii="Times New Roman" w:hAnsi="Times New Roman" w:cs="Times New Roman"/>
          <w:w w:val="105"/>
          <w:sz w:val="24"/>
          <w:szCs w:val="24"/>
        </w:rPr>
        <w:t>the</w:t>
      </w:r>
      <w:r w:rsidRPr="00284191">
        <w:rPr>
          <w:rFonts w:ascii="Times New Roman" w:hAnsi="Times New Roman" w:cs="Times New Roman"/>
          <w:spacing w:val="-23"/>
          <w:w w:val="105"/>
          <w:sz w:val="24"/>
          <w:szCs w:val="24"/>
        </w:rPr>
        <w:t xml:space="preserve"> </w:t>
      </w:r>
      <w:r w:rsidRPr="00284191">
        <w:rPr>
          <w:rFonts w:ascii="Times New Roman" w:hAnsi="Times New Roman" w:cs="Times New Roman"/>
          <w:w w:val="105"/>
          <w:sz w:val="24"/>
          <w:szCs w:val="24"/>
        </w:rPr>
        <w:t>Court</w:t>
      </w:r>
      <w:r w:rsidRPr="00284191">
        <w:rPr>
          <w:rFonts w:ascii="Times New Roman" w:hAnsi="Times New Roman" w:cs="Times New Roman"/>
          <w:spacing w:val="-19"/>
          <w:w w:val="105"/>
          <w:sz w:val="24"/>
          <w:szCs w:val="24"/>
        </w:rPr>
        <w:t xml:space="preserve"> </w:t>
      </w:r>
      <w:r w:rsidRPr="00284191">
        <w:rPr>
          <w:rFonts w:ascii="Times New Roman" w:hAnsi="Times New Roman" w:cs="Times New Roman"/>
          <w:w w:val="105"/>
          <w:sz w:val="24"/>
          <w:szCs w:val="24"/>
        </w:rPr>
        <w:t>require</w:t>
      </w:r>
      <w:r w:rsidRPr="00284191">
        <w:rPr>
          <w:rFonts w:ascii="Times New Roman" w:hAnsi="Times New Roman" w:cs="Times New Roman"/>
          <w:spacing w:val="-15"/>
          <w:w w:val="105"/>
          <w:sz w:val="24"/>
          <w:szCs w:val="24"/>
        </w:rPr>
        <w:t xml:space="preserve"> </w:t>
      </w:r>
      <w:r w:rsidRPr="00284191">
        <w:rPr>
          <w:rFonts w:ascii="Times New Roman" w:hAnsi="Times New Roman" w:cs="Times New Roman"/>
          <w:w w:val="105"/>
          <w:sz w:val="24"/>
          <w:szCs w:val="24"/>
        </w:rPr>
        <w:t>the</w:t>
      </w:r>
      <w:r w:rsidRPr="00284191">
        <w:rPr>
          <w:rFonts w:ascii="Times New Roman" w:hAnsi="Times New Roman" w:cs="Times New Roman"/>
          <w:spacing w:val="-13"/>
          <w:w w:val="105"/>
          <w:sz w:val="24"/>
          <w:szCs w:val="24"/>
        </w:rPr>
        <w:t xml:space="preserve"> </w:t>
      </w:r>
      <w:r w:rsidRPr="00284191">
        <w:rPr>
          <w:rFonts w:ascii="Times New Roman" w:hAnsi="Times New Roman" w:cs="Times New Roman"/>
          <w:w w:val="105"/>
          <w:sz w:val="24"/>
          <w:szCs w:val="24"/>
        </w:rPr>
        <w:t>parties</w:t>
      </w:r>
      <w:r w:rsidRPr="00284191">
        <w:rPr>
          <w:rFonts w:ascii="Times New Roman" w:hAnsi="Times New Roman" w:cs="Times New Roman"/>
          <w:spacing w:val="-10"/>
          <w:w w:val="105"/>
          <w:sz w:val="24"/>
          <w:szCs w:val="24"/>
        </w:rPr>
        <w:t xml:space="preserve"> </w:t>
      </w:r>
      <w:r w:rsidRPr="00284191">
        <w:rPr>
          <w:rFonts w:ascii="Times New Roman" w:hAnsi="Times New Roman" w:cs="Times New Roman"/>
          <w:w w:val="105"/>
          <w:sz w:val="24"/>
          <w:szCs w:val="24"/>
        </w:rPr>
        <w:t>to</w:t>
      </w:r>
      <w:r w:rsidRPr="00284191">
        <w:rPr>
          <w:rFonts w:ascii="Times New Roman" w:hAnsi="Times New Roman" w:cs="Times New Roman"/>
          <w:spacing w:val="-19"/>
          <w:w w:val="105"/>
          <w:sz w:val="24"/>
          <w:szCs w:val="24"/>
        </w:rPr>
        <w:t xml:space="preserve"> </w:t>
      </w:r>
      <w:r w:rsidRPr="00284191">
        <w:rPr>
          <w:rFonts w:ascii="Times New Roman" w:hAnsi="Times New Roman" w:cs="Times New Roman"/>
          <w:w w:val="105"/>
          <w:sz w:val="24"/>
          <w:szCs w:val="24"/>
        </w:rPr>
        <w:t>participate in</w:t>
      </w:r>
      <w:r w:rsidRPr="00284191">
        <w:rPr>
          <w:rFonts w:ascii="Times New Roman" w:hAnsi="Times New Roman" w:cs="Times New Roman"/>
          <w:spacing w:val="-25"/>
          <w:w w:val="105"/>
          <w:sz w:val="24"/>
          <w:szCs w:val="24"/>
        </w:rPr>
        <w:t xml:space="preserve"> </w:t>
      </w:r>
      <w:r w:rsidRPr="00284191">
        <w:rPr>
          <w:rFonts w:ascii="Times New Roman" w:hAnsi="Times New Roman" w:cs="Times New Roman"/>
          <w:w w:val="105"/>
          <w:sz w:val="24"/>
          <w:szCs w:val="24"/>
        </w:rPr>
        <w:t>counseling.</w:t>
      </w:r>
    </w:p>
    <w:p w:rsidR="004029CE" w:rsidRPr="00284191" w:rsidRDefault="00F52371">
      <w:pPr>
        <w:pStyle w:val="ListParagraph"/>
        <w:numPr>
          <w:ilvl w:val="2"/>
          <w:numId w:val="2"/>
        </w:numPr>
        <w:tabs>
          <w:tab w:val="left" w:pos="2266"/>
        </w:tabs>
        <w:spacing w:before="3" w:line="472" w:lineRule="auto"/>
        <w:ind w:left="1107" w:right="224" w:firstLine="721"/>
        <w:jc w:val="left"/>
        <w:rPr>
          <w:rFonts w:ascii="Times New Roman" w:hAnsi="Times New Roman" w:cs="Times New Roman"/>
          <w:sz w:val="24"/>
          <w:szCs w:val="24"/>
        </w:rPr>
      </w:pPr>
      <w:r w:rsidRPr="00284191">
        <w:rPr>
          <w:rFonts w:ascii="Times New Roman" w:hAnsi="Times New Roman" w:cs="Times New Roman"/>
          <w:w w:val="105"/>
          <w:sz w:val="24"/>
          <w:szCs w:val="24"/>
        </w:rPr>
        <w:t>The</w:t>
      </w:r>
      <w:r w:rsidRPr="00284191">
        <w:rPr>
          <w:rFonts w:ascii="Times New Roman" w:hAnsi="Times New Roman" w:cs="Times New Roman"/>
          <w:spacing w:val="-20"/>
          <w:w w:val="105"/>
          <w:sz w:val="24"/>
          <w:szCs w:val="24"/>
        </w:rPr>
        <w:t xml:space="preserve"> </w:t>
      </w:r>
      <w:r w:rsidRPr="00284191">
        <w:rPr>
          <w:rFonts w:ascii="Times New Roman" w:hAnsi="Times New Roman" w:cs="Times New Roman"/>
          <w:w w:val="105"/>
          <w:sz w:val="24"/>
          <w:szCs w:val="24"/>
        </w:rPr>
        <w:t>parties</w:t>
      </w:r>
      <w:r w:rsidRPr="00284191">
        <w:rPr>
          <w:rFonts w:ascii="Times New Roman" w:hAnsi="Times New Roman" w:cs="Times New Roman"/>
          <w:spacing w:val="-10"/>
          <w:w w:val="105"/>
          <w:sz w:val="24"/>
          <w:szCs w:val="24"/>
        </w:rPr>
        <w:t xml:space="preserve"> </w:t>
      </w:r>
      <w:r w:rsidRPr="00284191">
        <w:rPr>
          <w:rFonts w:ascii="Times New Roman" w:hAnsi="Times New Roman" w:cs="Times New Roman"/>
          <w:w w:val="105"/>
          <w:sz w:val="24"/>
          <w:szCs w:val="24"/>
        </w:rPr>
        <w:t>have</w:t>
      </w:r>
      <w:r w:rsidRPr="00284191">
        <w:rPr>
          <w:rFonts w:ascii="Times New Roman" w:hAnsi="Times New Roman" w:cs="Times New Roman"/>
          <w:spacing w:val="-19"/>
          <w:w w:val="105"/>
          <w:sz w:val="24"/>
          <w:szCs w:val="24"/>
        </w:rPr>
        <w:t xml:space="preserve"> </w:t>
      </w:r>
      <w:r w:rsidRPr="00284191">
        <w:rPr>
          <w:rFonts w:ascii="Times New Roman" w:hAnsi="Times New Roman" w:cs="Times New Roman"/>
          <w:w w:val="105"/>
          <w:sz w:val="24"/>
          <w:szCs w:val="24"/>
        </w:rPr>
        <w:t>not</w:t>
      </w:r>
      <w:r w:rsidRPr="00284191">
        <w:rPr>
          <w:rFonts w:ascii="Times New Roman" w:hAnsi="Times New Roman" w:cs="Times New Roman"/>
          <w:spacing w:val="-23"/>
          <w:w w:val="105"/>
          <w:sz w:val="24"/>
          <w:szCs w:val="24"/>
        </w:rPr>
        <w:t xml:space="preserve"> </w:t>
      </w:r>
      <w:r w:rsidRPr="00284191">
        <w:rPr>
          <w:rFonts w:ascii="Times New Roman" w:hAnsi="Times New Roman" w:cs="Times New Roman"/>
          <w:w w:val="105"/>
          <w:sz w:val="24"/>
          <w:szCs w:val="24"/>
        </w:rPr>
        <w:t>yet</w:t>
      </w:r>
      <w:r w:rsidRPr="00284191">
        <w:rPr>
          <w:rFonts w:ascii="Times New Roman" w:hAnsi="Times New Roman" w:cs="Times New Roman"/>
          <w:spacing w:val="-11"/>
          <w:w w:val="105"/>
          <w:sz w:val="24"/>
          <w:szCs w:val="24"/>
        </w:rPr>
        <w:t xml:space="preserve"> </w:t>
      </w:r>
      <w:r w:rsidRPr="00284191">
        <w:rPr>
          <w:rFonts w:ascii="Times New Roman" w:hAnsi="Times New Roman" w:cs="Times New Roman"/>
          <w:w w:val="105"/>
          <w:sz w:val="24"/>
          <w:szCs w:val="24"/>
        </w:rPr>
        <w:t>entered</w:t>
      </w:r>
      <w:r w:rsidRPr="00284191">
        <w:rPr>
          <w:rFonts w:ascii="Times New Roman" w:hAnsi="Times New Roman" w:cs="Times New Roman"/>
          <w:spacing w:val="-8"/>
          <w:w w:val="105"/>
          <w:sz w:val="24"/>
          <w:szCs w:val="24"/>
        </w:rPr>
        <w:t xml:space="preserve"> </w:t>
      </w:r>
      <w:r w:rsidRPr="00284191">
        <w:rPr>
          <w:rFonts w:ascii="Times New Roman" w:hAnsi="Times New Roman" w:cs="Times New Roman"/>
          <w:w w:val="105"/>
          <w:sz w:val="24"/>
          <w:szCs w:val="24"/>
        </w:rPr>
        <w:t>into</w:t>
      </w:r>
      <w:r w:rsidRPr="00284191">
        <w:rPr>
          <w:rFonts w:ascii="Times New Roman" w:hAnsi="Times New Roman" w:cs="Times New Roman"/>
          <w:spacing w:val="-14"/>
          <w:w w:val="105"/>
          <w:sz w:val="24"/>
          <w:szCs w:val="24"/>
        </w:rPr>
        <w:t xml:space="preserve"> </w:t>
      </w:r>
      <w:r w:rsidRPr="00284191">
        <w:rPr>
          <w:rFonts w:ascii="Times New Roman" w:hAnsi="Times New Roman" w:cs="Times New Roman"/>
          <w:w w:val="105"/>
          <w:sz w:val="24"/>
          <w:szCs w:val="24"/>
        </w:rPr>
        <w:t>a</w:t>
      </w:r>
      <w:r w:rsidRPr="00284191">
        <w:rPr>
          <w:rFonts w:ascii="Times New Roman" w:hAnsi="Times New Roman" w:cs="Times New Roman"/>
          <w:spacing w:val="-17"/>
          <w:w w:val="105"/>
          <w:sz w:val="24"/>
          <w:szCs w:val="24"/>
        </w:rPr>
        <w:t xml:space="preserve"> </w:t>
      </w:r>
      <w:r w:rsidRPr="00284191">
        <w:rPr>
          <w:rFonts w:ascii="Times New Roman" w:hAnsi="Times New Roman" w:cs="Times New Roman"/>
          <w:w w:val="105"/>
          <w:sz w:val="24"/>
          <w:szCs w:val="24"/>
        </w:rPr>
        <w:t>written</w:t>
      </w:r>
      <w:r w:rsidRPr="00284191">
        <w:rPr>
          <w:rFonts w:ascii="Times New Roman" w:hAnsi="Times New Roman" w:cs="Times New Roman"/>
          <w:spacing w:val="-8"/>
          <w:w w:val="105"/>
          <w:sz w:val="24"/>
          <w:szCs w:val="24"/>
        </w:rPr>
        <w:t xml:space="preserve"> </w:t>
      </w:r>
      <w:r w:rsidRPr="00284191">
        <w:rPr>
          <w:rFonts w:ascii="Times New Roman" w:hAnsi="Times New Roman" w:cs="Times New Roman"/>
          <w:w w:val="105"/>
          <w:sz w:val="24"/>
          <w:szCs w:val="24"/>
        </w:rPr>
        <w:t>agreement as to equitable distribution of marital</w:t>
      </w:r>
      <w:r w:rsidRPr="00284191">
        <w:rPr>
          <w:rFonts w:ascii="Times New Roman" w:hAnsi="Times New Roman" w:cs="Times New Roman"/>
          <w:spacing w:val="-33"/>
          <w:w w:val="105"/>
          <w:sz w:val="24"/>
          <w:szCs w:val="24"/>
        </w:rPr>
        <w:t xml:space="preserve"> </w:t>
      </w:r>
      <w:r w:rsidR="00952C23">
        <w:rPr>
          <w:rFonts w:ascii="Times New Roman" w:hAnsi="Times New Roman" w:cs="Times New Roman"/>
          <w:w w:val="105"/>
          <w:sz w:val="24"/>
          <w:szCs w:val="24"/>
        </w:rPr>
        <w:t>prop</w:t>
      </w:r>
      <w:r w:rsidRPr="00284191">
        <w:rPr>
          <w:rFonts w:ascii="Times New Roman" w:hAnsi="Times New Roman" w:cs="Times New Roman"/>
          <w:w w:val="105"/>
          <w:sz w:val="24"/>
          <w:szCs w:val="24"/>
        </w:rPr>
        <w:t>erty.</w:t>
      </w:r>
    </w:p>
    <w:p w:rsidR="004029CE" w:rsidRPr="00284191" w:rsidRDefault="00F52371">
      <w:pPr>
        <w:pStyle w:val="ListParagraph"/>
        <w:numPr>
          <w:ilvl w:val="2"/>
          <w:numId w:val="2"/>
        </w:numPr>
        <w:tabs>
          <w:tab w:val="left" w:pos="2400"/>
          <w:tab w:val="left" w:pos="2401"/>
        </w:tabs>
        <w:spacing w:before="7"/>
        <w:ind w:left="2400" w:hanging="582"/>
        <w:jc w:val="left"/>
        <w:rPr>
          <w:rFonts w:ascii="Times New Roman" w:hAnsi="Times New Roman" w:cs="Times New Roman"/>
          <w:sz w:val="24"/>
          <w:szCs w:val="24"/>
        </w:rPr>
      </w:pPr>
      <w:r w:rsidRPr="00284191">
        <w:rPr>
          <w:rFonts w:ascii="Times New Roman" w:hAnsi="Times New Roman" w:cs="Times New Roman"/>
          <w:w w:val="105"/>
          <w:sz w:val="24"/>
          <w:szCs w:val="24"/>
        </w:rPr>
        <w:t>The marriage of the parties is irretrievably</w:t>
      </w:r>
      <w:r w:rsidRPr="00284191">
        <w:rPr>
          <w:rFonts w:ascii="Times New Roman" w:hAnsi="Times New Roman" w:cs="Times New Roman"/>
          <w:spacing w:val="-59"/>
          <w:w w:val="105"/>
          <w:sz w:val="24"/>
          <w:szCs w:val="24"/>
        </w:rPr>
        <w:t xml:space="preserve"> </w:t>
      </w:r>
      <w:r w:rsidR="005A496A">
        <w:rPr>
          <w:rFonts w:ascii="Times New Roman" w:hAnsi="Times New Roman" w:cs="Times New Roman"/>
          <w:spacing w:val="-59"/>
          <w:w w:val="105"/>
          <w:sz w:val="24"/>
          <w:szCs w:val="24"/>
        </w:rPr>
        <w:t xml:space="preserve">              </w:t>
      </w:r>
      <w:r w:rsidRPr="00284191">
        <w:rPr>
          <w:rFonts w:ascii="Times New Roman" w:hAnsi="Times New Roman" w:cs="Times New Roman"/>
          <w:w w:val="105"/>
          <w:sz w:val="24"/>
          <w:szCs w:val="24"/>
        </w:rPr>
        <w:t>broken.</w:t>
      </w:r>
    </w:p>
    <w:p w:rsidR="004029CE" w:rsidRPr="00284191" w:rsidRDefault="004029CE">
      <w:pPr>
        <w:pStyle w:val="BodyText"/>
        <w:spacing w:before="4"/>
        <w:rPr>
          <w:rFonts w:ascii="Times New Roman" w:hAnsi="Times New Roman" w:cs="Times New Roman"/>
          <w:sz w:val="24"/>
          <w:szCs w:val="24"/>
        </w:rPr>
      </w:pPr>
    </w:p>
    <w:p w:rsidR="004029CE" w:rsidRPr="00284191" w:rsidRDefault="00F52371" w:rsidP="00B35E0D">
      <w:pPr>
        <w:pStyle w:val="ListParagraph"/>
        <w:numPr>
          <w:ilvl w:val="2"/>
          <w:numId w:val="2"/>
        </w:numPr>
        <w:tabs>
          <w:tab w:val="left" w:pos="2407"/>
          <w:tab w:val="left" w:pos="9990"/>
        </w:tabs>
        <w:spacing w:line="470" w:lineRule="auto"/>
        <w:ind w:left="1108" w:right="632" w:firstLine="715"/>
        <w:jc w:val="left"/>
        <w:rPr>
          <w:rFonts w:ascii="Times New Roman" w:hAnsi="Times New Roman" w:cs="Times New Roman"/>
          <w:sz w:val="24"/>
          <w:szCs w:val="24"/>
        </w:rPr>
      </w:pPr>
      <w:r w:rsidRPr="00284191">
        <w:rPr>
          <w:rFonts w:ascii="Times New Roman" w:hAnsi="Times New Roman" w:cs="Times New Roman"/>
          <w:w w:val="105"/>
          <w:sz w:val="24"/>
          <w:szCs w:val="24"/>
        </w:rPr>
        <w:t xml:space="preserve">Counterclaimant avers that the date of </w:t>
      </w:r>
      <w:proofErr w:type="gramStart"/>
      <w:r w:rsidRPr="00284191">
        <w:rPr>
          <w:rFonts w:ascii="Times New Roman" w:hAnsi="Times New Roman" w:cs="Times New Roman"/>
          <w:w w:val="105"/>
          <w:sz w:val="24"/>
          <w:szCs w:val="24"/>
        </w:rPr>
        <w:t>separation</w:t>
      </w:r>
      <w:r w:rsidR="00952C23">
        <w:rPr>
          <w:rFonts w:ascii="Times New Roman" w:hAnsi="Times New Roman" w:cs="Times New Roman"/>
          <w:w w:val="105"/>
          <w:sz w:val="24"/>
          <w:szCs w:val="24"/>
        </w:rPr>
        <w:t xml:space="preserve"> </w:t>
      </w:r>
      <w:r w:rsidRPr="00284191">
        <w:rPr>
          <w:rFonts w:ascii="Times New Roman" w:hAnsi="Times New Roman" w:cs="Times New Roman"/>
          <w:spacing w:val="-100"/>
          <w:w w:val="105"/>
          <w:sz w:val="24"/>
          <w:szCs w:val="24"/>
        </w:rPr>
        <w:t xml:space="preserve"> </w:t>
      </w:r>
      <w:r w:rsidR="00B35E0D">
        <w:rPr>
          <w:rFonts w:ascii="Times New Roman" w:hAnsi="Times New Roman" w:cs="Times New Roman"/>
          <w:w w:val="105"/>
          <w:sz w:val="24"/>
          <w:szCs w:val="24"/>
        </w:rPr>
        <w:t>was</w:t>
      </w:r>
      <w:proofErr w:type="gramEnd"/>
      <w:r w:rsidR="00B35E0D">
        <w:rPr>
          <w:rFonts w:ascii="Times New Roman" w:hAnsi="Times New Roman" w:cs="Times New Roman"/>
          <w:w w:val="105"/>
          <w:sz w:val="24"/>
          <w:szCs w:val="24"/>
        </w:rPr>
        <w:t xml:space="preserve"> </w:t>
      </w:r>
      <w:r w:rsidR="00284191" w:rsidRPr="00284191">
        <w:rPr>
          <w:rFonts w:ascii="Times New Roman" w:hAnsi="Times New Roman" w:cs="Times New Roman"/>
          <w:w w:val="105"/>
          <w:sz w:val="24"/>
          <w:szCs w:val="24"/>
        </w:rPr>
        <w:t>[Month]</w:t>
      </w:r>
      <w:r w:rsidR="00B35E0D">
        <w:rPr>
          <w:rFonts w:ascii="Times New Roman" w:hAnsi="Times New Roman" w:cs="Times New Roman"/>
          <w:w w:val="105"/>
          <w:sz w:val="24"/>
          <w:szCs w:val="24"/>
        </w:rPr>
        <w:t xml:space="preserve"> </w:t>
      </w:r>
      <w:r w:rsidR="00284191" w:rsidRPr="00284191">
        <w:rPr>
          <w:rFonts w:ascii="Times New Roman" w:hAnsi="Times New Roman" w:cs="Times New Roman"/>
          <w:w w:val="105"/>
          <w:sz w:val="24"/>
          <w:szCs w:val="24"/>
        </w:rPr>
        <w:t>[Day],[Year]</w:t>
      </w:r>
      <w:r w:rsidRPr="00284191">
        <w:rPr>
          <w:rFonts w:ascii="Times New Roman" w:hAnsi="Times New Roman" w:cs="Times New Roman"/>
          <w:w w:val="105"/>
          <w:sz w:val="24"/>
          <w:szCs w:val="24"/>
        </w:rPr>
        <w:t>.</w:t>
      </w:r>
    </w:p>
    <w:p w:rsidR="004029CE" w:rsidRPr="00284191" w:rsidRDefault="00F52371">
      <w:pPr>
        <w:pStyle w:val="ListParagraph"/>
        <w:numPr>
          <w:ilvl w:val="2"/>
          <w:numId w:val="2"/>
        </w:numPr>
        <w:tabs>
          <w:tab w:val="left" w:pos="2551"/>
          <w:tab w:val="left" w:pos="2552"/>
        </w:tabs>
        <w:spacing w:before="7" w:line="472" w:lineRule="auto"/>
        <w:ind w:left="1098" w:right="1203" w:firstLine="725"/>
        <w:jc w:val="left"/>
        <w:rPr>
          <w:rFonts w:ascii="Times New Roman" w:hAnsi="Times New Roman" w:cs="Times New Roman"/>
          <w:sz w:val="24"/>
          <w:szCs w:val="24"/>
        </w:rPr>
      </w:pPr>
      <w:r w:rsidRPr="00284191">
        <w:rPr>
          <w:rFonts w:ascii="Times New Roman" w:hAnsi="Times New Roman" w:cs="Times New Roman"/>
          <w:w w:val="105"/>
          <w:sz w:val="24"/>
          <w:szCs w:val="24"/>
        </w:rPr>
        <w:t xml:space="preserve">Counterclaimant is proceeding for divorce </w:t>
      </w:r>
      <w:proofErr w:type="gramStart"/>
      <w:r w:rsidRPr="00284191">
        <w:rPr>
          <w:rFonts w:ascii="Times New Roman" w:hAnsi="Times New Roman" w:cs="Times New Roman"/>
          <w:w w:val="105"/>
          <w:sz w:val="24"/>
          <w:szCs w:val="24"/>
        </w:rPr>
        <w:t>on</w:t>
      </w:r>
      <w:r w:rsidR="00952C23">
        <w:rPr>
          <w:rFonts w:ascii="Times New Roman" w:hAnsi="Times New Roman" w:cs="Times New Roman"/>
          <w:w w:val="105"/>
          <w:sz w:val="24"/>
          <w:szCs w:val="24"/>
        </w:rPr>
        <w:t xml:space="preserve"> </w:t>
      </w:r>
      <w:r w:rsidRPr="00284191">
        <w:rPr>
          <w:rFonts w:ascii="Times New Roman" w:hAnsi="Times New Roman" w:cs="Times New Roman"/>
          <w:spacing w:val="-89"/>
          <w:w w:val="105"/>
          <w:sz w:val="24"/>
          <w:szCs w:val="24"/>
        </w:rPr>
        <w:t xml:space="preserve"> </w:t>
      </w:r>
      <w:r w:rsidRPr="00284191">
        <w:rPr>
          <w:rFonts w:ascii="Times New Roman" w:hAnsi="Times New Roman" w:cs="Times New Roman"/>
          <w:w w:val="105"/>
          <w:sz w:val="24"/>
          <w:szCs w:val="24"/>
        </w:rPr>
        <w:t>the</w:t>
      </w:r>
      <w:proofErr w:type="gramEnd"/>
      <w:r w:rsidRPr="00284191">
        <w:rPr>
          <w:rFonts w:ascii="Times New Roman" w:hAnsi="Times New Roman" w:cs="Times New Roman"/>
          <w:w w:val="105"/>
          <w:sz w:val="24"/>
          <w:szCs w:val="24"/>
        </w:rPr>
        <w:t xml:space="preserve"> following</w:t>
      </w:r>
      <w:r w:rsidRPr="00284191">
        <w:rPr>
          <w:rFonts w:ascii="Times New Roman" w:hAnsi="Times New Roman" w:cs="Times New Roman"/>
          <w:spacing w:val="11"/>
          <w:w w:val="105"/>
          <w:sz w:val="24"/>
          <w:szCs w:val="24"/>
        </w:rPr>
        <w:t xml:space="preserve"> </w:t>
      </w:r>
      <w:r w:rsidRPr="00284191">
        <w:rPr>
          <w:rFonts w:ascii="Times New Roman" w:hAnsi="Times New Roman" w:cs="Times New Roman"/>
          <w:w w:val="105"/>
          <w:sz w:val="24"/>
          <w:szCs w:val="24"/>
        </w:rPr>
        <w:t>grounds:</w:t>
      </w:r>
    </w:p>
    <w:p w:rsidR="004029CE" w:rsidRPr="00952C23" w:rsidRDefault="00F52371" w:rsidP="00952C23">
      <w:pPr>
        <w:pStyle w:val="ListParagraph"/>
        <w:numPr>
          <w:ilvl w:val="0"/>
          <w:numId w:val="1"/>
        </w:numPr>
        <w:tabs>
          <w:tab w:val="left" w:pos="2549"/>
          <w:tab w:val="left" w:pos="2550"/>
        </w:tabs>
        <w:spacing w:before="2" w:line="480" w:lineRule="auto"/>
        <w:jc w:val="left"/>
        <w:rPr>
          <w:rFonts w:ascii="Times New Roman" w:hAnsi="Times New Roman" w:cs="Times New Roman"/>
          <w:sz w:val="24"/>
          <w:szCs w:val="24"/>
        </w:rPr>
        <w:sectPr w:rsidR="004029CE" w:rsidRPr="00952C23">
          <w:pgSz w:w="12240" w:h="15840"/>
          <w:pgMar w:top="1460" w:right="1160" w:bottom="280" w:left="420" w:header="720" w:footer="720" w:gutter="0"/>
          <w:cols w:space="720"/>
        </w:sectPr>
      </w:pPr>
      <w:r w:rsidRPr="00284191">
        <w:rPr>
          <w:rFonts w:ascii="Times New Roman" w:hAnsi="Times New Roman" w:cs="Times New Roman"/>
          <w:w w:val="105"/>
          <w:sz w:val="24"/>
          <w:szCs w:val="24"/>
        </w:rPr>
        <w:t>Section 3301(c) as the marriage is</w:t>
      </w:r>
      <w:r w:rsidRPr="00284191">
        <w:rPr>
          <w:rFonts w:ascii="Times New Roman" w:hAnsi="Times New Roman" w:cs="Times New Roman"/>
          <w:spacing w:val="-50"/>
          <w:w w:val="105"/>
          <w:sz w:val="24"/>
          <w:szCs w:val="24"/>
        </w:rPr>
        <w:t xml:space="preserve"> </w:t>
      </w:r>
      <w:r w:rsidRPr="00284191">
        <w:rPr>
          <w:rFonts w:ascii="Times New Roman" w:hAnsi="Times New Roman" w:cs="Times New Roman"/>
          <w:w w:val="105"/>
          <w:sz w:val="24"/>
          <w:szCs w:val="24"/>
        </w:rPr>
        <w:t>irretrievably</w:t>
      </w:r>
      <w:r w:rsidR="00952C23">
        <w:rPr>
          <w:rFonts w:ascii="Times New Roman" w:hAnsi="Times New Roman" w:cs="Times New Roman"/>
          <w:w w:val="105"/>
          <w:sz w:val="24"/>
          <w:szCs w:val="24"/>
        </w:rPr>
        <w:t xml:space="preserve"> </w:t>
      </w:r>
      <w:r w:rsidRPr="00952C23">
        <w:rPr>
          <w:rFonts w:ascii="Times New Roman" w:hAnsi="Times New Roman" w:cs="Times New Roman"/>
          <w:w w:val="105"/>
          <w:sz w:val="24"/>
          <w:szCs w:val="24"/>
        </w:rPr>
        <w:t>broken and after ninety (90) days have elapsed from</w:t>
      </w:r>
      <w:r w:rsidR="00952C23">
        <w:rPr>
          <w:rFonts w:ascii="Times New Roman" w:hAnsi="Times New Roman" w:cs="Times New Roman"/>
          <w:w w:val="105"/>
          <w:sz w:val="24"/>
          <w:szCs w:val="24"/>
        </w:rPr>
        <w:t xml:space="preserve"> </w:t>
      </w:r>
      <w:r w:rsidRPr="00952C23">
        <w:rPr>
          <w:rFonts w:ascii="Times New Roman" w:hAnsi="Times New Roman" w:cs="Times New Roman"/>
          <w:spacing w:val="-104"/>
          <w:w w:val="105"/>
          <w:sz w:val="24"/>
          <w:szCs w:val="24"/>
        </w:rPr>
        <w:t xml:space="preserve"> </w:t>
      </w:r>
      <w:r w:rsidRPr="00952C23">
        <w:rPr>
          <w:rFonts w:ascii="Times New Roman" w:hAnsi="Times New Roman" w:cs="Times New Roman"/>
          <w:w w:val="105"/>
          <w:sz w:val="24"/>
          <w:szCs w:val="24"/>
        </w:rPr>
        <w:t>the date of service of the divorce complaint, Defendant intends to file an affidavit consenting to a</w:t>
      </w:r>
      <w:r w:rsidR="00952C23" w:rsidRPr="00952C23">
        <w:rPr>
          <w:rFonts w:ascii="Times New Roman" w:hAnsi="Times New Roman" w:cs="Times New Roman"/>
          <w:w w:val="105"/>
          <w:sz w:val="24"/>
          <w:szCs w:val="24"/>
        </w:rPr>
        <w:t xml:space="preserve"> </w:t>
      </w:r>
      <w:r w:rsidRPr="00952C23">
        <w:rPr>
          <w:rFonts w:ascii="Times New Roman" w:hAnsi="Times New Roman" w:cs="Times New Roman"/>
          <w:spacing w:val="-75"/>
          <w:w w:val="105"/>
          <w:sz w:val="24"/>
          <w:szCs w:val="24"/>
        </w:rPr>
        <w:t xml:space="preserve"> </w:t>
      </w:r>
      <w:r w:rsidRPr="00952C23">
        <w:rPr>
          <w:rFonts w:ascii="Times New Roman" w:hAnsi="Times New Roman" w:cs="Times New Roman"/>
          <w:w w:val="105"/>
          <w:sz w:val="24"/>
          <w:szCs w:val="24"/>
        </w:rPr>
        <w:t>divorce</w:t>
      </w:r>
      <w:r w:rsidR="00BA72C8">
        <w:rPr>
          <w:rFonts w:ascii="Times New Roman" w:hAnsi="Times New Roman" w:cs="Times New Roman"/>
          <w:w w:val="105"/>
          <w:sz w:val="24"/>
          <w:szCs w:val="24"/>
        </w:rPr>
        <w:t>.</w:t>
      </w:r>
    </w:p>
    <w:p w:rsidR="00BA72C8" w:rsidRDefault="00F52371" w:rsidP="00BA72C8">
      <w:pPr>
        <w:pStyle w:val="BodyText"/>
        <w:spacing w:before="88" w:line="472" w:lineRule="auto"/>
        <w:ind w:left="2616" w:hanging="2"/>
        <w:rPr>
          <w:rFonts w:ascii="Times New Roman" w:hAnsi="Times New Roman" w:cs="Times New Roman"/>
          <w:w w:val="105"/>
          <w:sz w:val="24"/>
          <w:szCs w:val="24"/>
        </w:rPr>
      </w:pPr>
      <w:r w:rsidRPr="00284191">
        <w:rPr>
          <w:rFonts w:ascii="Times New Roman" w:hAnsi="Times New Roman" w:cs="Times New Roman"/>
          <w:w w:val="105"/>
          <w:sz w:val="24"/>
          <w:szCs w:val="24"/>
        </w:rPr>
        <w:lastRenderedPageBreak/>
        <w:t>Defendant believ</w:t>
      </w:r>
      <w:r w:rsidR="00BA72C8">
        <w:rPr>
          <w:rFonts w:ascii="Times New Roman" w:hAnsi="Times New Roman" w:cs="Times New Roman"/>
          <w:w w:val="105"/>
          <w:sz w:val="24"/>
          <w:szCs w:val="24"/>
        </w:rPr>
        <w:t>es that Plaintiff may also file such an affidavit.</w:t>
      </w:r>
    </w:p>
    <w:p w:rsidR="004029CE" w:rsidRPr="00952C23" w:rsidRDefault="00BA72C8" w:rsidP="00BA72C8">
      <w:pPr>
        <w:pStyle w:val="BodyText"/>
        <w:spacing w:before="88" w:line="472" w:lineRule="auto"/>
        <w:ind w:left="1800"/>
        <w:rPr>
          <w:rFonts w:ascii="Times New Roman" w:hAnsi="Times New Roman" w:cs="Times New Roman"/>
          <w:sz w:val="24"/>
          <w:szCs w:val="24"/>
        </w:rPr>
      </w:pPr>
      <w:r>
        <w:rPr>
          <w:rFonts w:ascii="Times New Roman" w:hAnsi="Times New Roman" w:cs="Times New Roman"/>
          <w:w w:val="105"/>
          <w:sz w:val="24"/>
          <w:szCs w:val="24"/>
        </w:rPr>
        <w:tab/>
      </w:r>
      <w:r w:rsidRPr="00BA72C8">
        <w:rPr>
          <w:w w:val="105"/>
        </w:rPr>
        <w:t>b.</w:t>
      </w:r>
      <w:r>
        <w:rPr>
          <w:rFonts w:ascii="Times New Roman" w:hAnsi="Times New Roman" w:cs="Times New Roman"/>
          <w:w w:val="105"/>
          <w:sz w:val="24"/>
          <w:szCs w:val="24"/>
        </w:rPr>
        <w:tab/>
      </w:r>
      <w:r w:rsidR="00F52371" w:rsidRPr="00284191">
        <w:rPr>
          <w:rFonts w:ascii="Times New Roman" w:hAnsi="Times New Roman" w:cs="Times New Roman"/>
          <w:w w:val="105"/>
          <w:sz w:val="24"/>
          <w:szCs w:val="24"/>
        </w:rPr>
        <w:t xml:space="preserve">Section 3301(d) as the marriage is irretrievably broken and the </w:t>
      </w:r>
      <w:r w:rsidR="00952C23">
        <w:rPr>
          <w:rFonts w:ascii="Times New Roman" w:hAnsi="Times New Roman" w:cs="Times New Roman"/>
          <w:w w:val="105"/>
          <w:sz w:val="24"/>
          <w:szCs w:val="24"/>
        </w:rPr>
        <w:t xml:space="preserve">parties live separate and apart </w:t>
      </w:r>
      <w:r w:rsidR="00F52371" w:rsidRPr="00284191">
        <w:rPr>
          <w:rFonts w:ascii="Times New Roman" w:hAnsi="Times New Roman" w:cs="Times New Roman"/>
          <w:spacing w:val="-95"/>
          <w:w w:val="105"/>
          <w:sz w:val="24"/>
          <w:szCs w:val="24"/>
        </w:rPr>
        <w:t xml:space="preserve"> </w:t>
      </w:r>
      <w:r w:rsidR="00952C23">
        <w:rPr>
          <w:rFonts w:ascii="Times New Roman" w:hAnsi="Times New Roman" w:cs="Times New Roman"/>
          <w:spacing w:val="-95"/>
          <w:w w:val="105"/>
          <w:sz w:val="24"/>
          <w:szCs w:val="24"/>
        </w:rPr>
        <w:t xml:space="preserve"> </w:t>
      </w:r>
      <w:r w:rsidR="00F52371" w:rsidRPr="00284191">
        <w:rPr>
          <w:rFonts w:ascii="Times New Roman" w:hAnsi="Times New Roman" w:cs="Times New Roman"/>
          <w:w w:val="105"/>
          <w:sz w:val="24"/>
          <w:szCs w:val="24"/>
        </w:rPr>
        <w:t>and</w:t>
      </w:r>
      <w:r w:rsidR="00952C23">
        <w:rPr>
          <w:rFonts w:ascii="Times New Roman" w:hAnsi="Times New Roman" w:cs="Times New Roman"/>
          <w:w w:val="105"/>
          <w:sz w:val="24"/>
          <w:szCs w:val="24"/>
        </w:rPr>
        <w:t xml:space="preserve"> </w:t>
      </w:r>
      <w:r w:rsidR="00F52371" w:rsidRPr="00952C23">
        <w:rPr>
          <w:rFonts w:ascii="Times New Roman" w:hAnsi="Times New Roman" w:cs="Times New Roman"/>
          <w:w w:val="105"/>
          <w:sz w:val="24"/>
          <w:szCs w:val="24"/>
        </w:rPr>
        <w:t xml:space="preserve">when the requisite period of time </w:t>
      </w:r>
      <w:proofErr w:type="gramStart"/>
      <w:r w:rsidR="00F52371" w:rsidRPr="00952C23">
        <w:rPr>
          <w:rFonts w:ascii="Times New Roman" w:hAnsi="Times New Roman" w:cs="Times New Roman"/>
          <w:w w:val="105"/>
          <w:sz w:val="24"/>
          <w:szCs w:val="24"/>
        </w:rPr>
        <w:t>has</w:t>
      </w:r>
      <w:r w:rsidR="00952C23">
        <w:rPr>
          <w:rFonts w:ascii="Times New Roman" w:hAnsi="Times New Roman" w:cs="Times New Roman"/>
          <w:w w:val="105"/>
          <w:sz w:val="24"/>
          <w:szCs w:val="24"/>
        </w:rPr>
        <w:t xml:space="preserve"> </w:t>
      </w:r>
      <w:r w:rsidR="00F52371" w:rsidRPr="00952C23">
        <w:rPr>
          <w:rFonts w:ascii="Times New Roman" w:hAnsi="Times New Roman" w:cs="Times New Roman"/>
          <w:spacing w:val="-107"/>
          <w:w w:val="105"/>
          <w:sz w:val="24"/>
          <w:szCs w:val="24"/>
        </w:rPr>
        <w:t xml:space="preserve"> </w:t>
      </w:r>
      <w:r w:rsidR="00D34F3D">
        <w:rPr>
          <w:rFonts w:ascii="Times New Roman" w:hAnsi="Times New Roman" w:cs="Times New Roman"/>
          <w:w w:val="105"/>
          <w:sz w:val="24"/>
          <w:szCs w:val="24"/>
        </w:rPr>
        <w:t>passed</w:t>
      </w:r>
      <w:proofErr w:type="gramEnd"/>
      <w:r w:rsidR="00D34F3D">
        <w:rPr>
          <w:rFonts w:ascii="Times New Roman" w:hAnsi="Times New Roman" w:cs="Times New Roman"/>
          <w:w w:val="105"/>
          <w:sz w:val="24"/>
          <w:szCs w:val="24"/>
        </w:rPr>
        <w:t>, Defendant may</w:t>
      </w:r>
      <w:r w:rsidR="00F52371" w:rsidRPr="00952C23">
        <w:rPr>
          <w:rFonts w:ascii="Times New Roman" w:hAnsi="Times New Roman" w:cs="Times New Roman"/>
          <w:w w:val="105"/>
          <w:sz w:val="24"/>
          <w:szCs w:val="24"/>
        </w:rPr>
        <w:t xml:space="preserve"> submit an affidavit alleging that the parties have lived separate and apart for at least one (1)</w:t>
      </w:r>
      <w:r w:rsidR="00D34F3D">
        <w:rPr>
          <w:rFonts w:ascii="Times New Roman" w:hAnsi="Times New Roman" w:cs="Times New Roman"/>
          <w:w w:val="105"/>
          <w:sz w:val="24"/>
          <w:szCs w:val="24"/>
        </w:rPr>
        <w:t xml:space="preserve"> </w:t>
      </w:r>
      <w:r w:rsidR="00F52371" w:rsidRPr="00952C23">
        <w:rPr>
          <w:rFonts w:ascii="Times New Roman" w:hAnsi="Times New Roman" w:cs="Times New Roman"/>
          <w:spacing w:val="-79"/>
          <w:w w:val="105"/>
          <w:sz w:val="24"/>
          <w:szCs w:val="24"/>
        </w:rPr>
        <w:t xml:space="preserve"> </w:t>
      </w:r>
      <w:r w:rsidR="00F52371" w:rsidRPr="00952C23">
        <w:rPr>
          <w:rFonts w:ascii="Times New Roman" w:hAnsi="Times New Roman" w:cs="Times New Roman"/>
          <w:w w:val="105"/>
          <w:sz w:val="24"/>
          <w:szCs w:val="24"/>
        </w:rPr>
        <w:t>year.</w:t>
      </w:r>
    </w:p>
    <w:p w:rsidR="004029CE" w:rsidRPr="00284191" w:rsidRDefault="004029CE">
      <w:pPr>
        <w:pStyle w:val="BodyText"/>
        <w:rPr>
          <w:rFonts w:ascii="Times New Roman" w:hAnsi="Times New Roman" w:cs="Times New Roman"/>
          <w:sz w:val="24"/>
          <w:szCs w:val="24"/>
        </w:rPr>
      </w:pPr>
    </w:p>
    <w:p w:rsidR="004029CE" w:rsidRPr="00284191" w:rsidRDefault="00F52371">
      <w:pPr>
        <w:spacing w:before="232"/>
        <w:ind w:left="5192"/>
        <w:rPr>
          <w:rFonts w:ascii="Times New Roman" w:hAnsi="Times New Roman" w:cs="Times New Roman"/>
          <w:sz w:val="24"/>
          <w:szCs w:val="24"/>
        </w:rPr>
      </w:pPr>
      <w:r w:rsidRPr="00284191">
        <w:rPr>
          <w:rFonts w:ascii="Times New Roman" w:hAnsi="Times New Roman" w:cs="Times New Roman"/>
          <w:b/>
          <w:w w:val="105"/>
          <w:sz w:val="24"/>
          <w:szCs w:val="24"/>
        </w:rPr>
        <w:t xml:space="preserve">COUNT </w:t>
      </w:r>
      <w:r w:rsidRPr="00B35E0D">
        <w:rPr>
          <w:rFonts w:ascii="Times New Roman" w:hAnsi="Times New Roman" w:cs="Times New Roman"/>
          <w:b/>
          <w:w w:val="105"/>
          <w:sz w:val="24"/>
          <w:szCs w:val="24"/>
        </w:rPr>
        <w:t>II</w:t>
      </w:r>
    </w:p>
    <w:p w:rsidR="004029CE" w:rsidRPr="00284191" w:rsidRDefault="004029CE">
      <w:pPr>
        <w:pStyle w:val="BodyText"/>
        <w:spacing w:before="11"/>
        <w:rPr>
          <w:rFonts w:ascii="Times New Roman" w:hAnsi="Times New Roman" w:cs="Times New Roman"/>
          <w:sz w:val="24"/>
          <w:szCs w:val="24"/>
        </w:rPr>
      </w:pPr>
    </w:p>
    <w:p w:rsidR="00A75099" w:rsidRDefault="00F52371" w:rsidP="00A75099">
      <w:pPr>
        <w:pStyle w:val="BodyText"/>
        <w:jc w:val="center"/>
        <w:rPr>
          <w:rFonts w:ascii="Times New Roman" w:hAnsi="Times New Roman" w:cs="Times New Roman"/>
          <w:b/>
          <w:w w:val="105"/>
          <w:sz w:val="24"/>
          <w:szCs w:val="24"/>
        </w:rPr>
      </w:pPr>
      <w:r w:rsidRPr="00A75099">
        <w:rPr>
          <w:rFonts w:ascii="Times New Roman" w:hAnsi="Times New Roman" w:cs="Times New Roman"/>
          <w:b/>
          <w:w w:val="105"/>
          <w:sz w:val="24"/>
          <w:szCs w:val="24"/>
        </w:rPr>
        <w:t>Request</w:t>
      </w:r>
      <w:r w:rsidRPr="00A75099">
        <w:rPr>
          <w:rFonts w:ascii="Times New Roman" w:hAnsi="Times New Roman" w:cs="Times New Roman"/>
          <w:b/>
          <w:spacing w:val="-27"/>
          <w:w w:val="105"/>
          <w:sz w:val="24"/>
          <w:szCs w:val="24"/>
        </w:rPr>
        <w:t xml:space="preserve"> </w:t>
      </w:r>
      <w:r w:rsidRPr="00A75099">
        <w:rPr>
          <w:rFonts w:ascii="Times New Roman" w:hAnsi="Times New Roman" w:cs="Times New Roman"/>
          <w:b/>
          <w:w w:val="105"/>
          <w:sz w:val="24"/>
          <w:szCs w:val="24"/>
        </w:rPr>
        <w:t>for</w:t>
      </w:r>
      <w:r w:rsidRPr="00A75099">
        <w:rPr>
          <w:rFonts w:ascii="Times New Roman" w:hAnsi="Times New Roman" w:cs="Times New Roman"/>
          <w:b/>
          <w:spacing w:val="-29"/>
          <w:w w:val="105"/>
          <w:sz w:val="24"/>
          <w:szCs w:val="24"/>
        </w:rPr>
        <w:t xml:space="preserve"> </w:t>
      </w:r>
      <w:r w:rsidRPr="00A75099">
        <w:rPr>
          <w:rFonts w:ascii="Times New Roman" w:hAnsi="Times New Roman" w:cs="Times New Roman"/>
          <w:b/>
          <w:w w:val="105"/>
          <w:sz w:val="24"/>
          <w:szCs w:val="24"/>
        </w:rPr>
        <w:t>Equitable</w:t>
      </w:r>
      <w:r w:rsidRPr="00A75099">
        <w:rPr>
          <w:rFonts w:ascii="Times New Roman" w:hAnsi="Times New Roman" w:cs="Times New Roman"/>
          <w:b/>
          <w:spacing w:val="-15"/>
          <w:w w:val="105"/>
          <w:sz w:val="24"/>
          <w:szCs w:val="24"/>
        </w:rPr>
        <w:t xml:space="preserve"> </w:t>
      </w:r>
      <w:r w:rsidRPr="00A75099">
        <w:rPr>
          <w:rFonts w:ascii="Times New Roman" w:hAnsi="Times New Roman" w:cs="Times New Roman"/>
          <w:b/>
          <w:w w:val="105"/>
          <w:sz w:val="24"/>
          <w:szCs w:val="24"/>
        </w:rPr>
        <w:t>Distribution</w:t>
      </w:r>
      <w:r w:rsidRPr="00A75099">
        <w:rPr>
          <w:rFonts w:ascii="Times New Roman" w:hAnsi="Times New Roman" w:cs="Times New Roman"/>
          <w:b/>
          <w:spacing w:val="-4"/>
          <w:w w:val="105"/>
          <w:sz w:val="24"/>
          <w:szCs w:val="24"/>
        </w:rPr>
        <w:t xml:space="preserve"> </w:t>
      </w:r>
      <w:r w:rsidRPr="00A75099">
        <w:rPr>
          <w:rFonts w:ascii="Times New Roman" w:hAnsi="Times New Roman" w:cs="Times New Roman"/>
          <w:b/>
          <w:w w:val="105"/>
          <w:sz w:val="24"/>
          <w:szCs w:val="24"/>
        </w:rPr>
        <w:t>of</w:t>
      </w:r>
      <w:r w:rsidRPr="00A75099">
        <w:rPr>
          <w:rFonts w:ascii="Times New Roman" w:hAnsi="Times New Roman" w:cs="Times New Roman"/>
          <w:b/>
          <w:spacing w:val="-30"/>
          <w:w w:val="105"/>
          <w:sz w:val="24"/>
          <w:szCs w:val="24"/>
        </w:rPr>
        <w:t xml:space="preserve"> </w:t>
      </w:r>
      <w:r w:rsidRPr="00A75099">
        <w:rPr>
          <w:rFonts w:ascii="Times New Roman" w:hAnsi="Times New Roman" w:cs="Times New Roman"/>
          <w:b/>
          <w:w w:val="105"/>
          <w:sz w:val="24"/>
          <w:szCs w:val="24"/>
        </w:rPr>
        <w:t>Marital</w:t>
      </w:r>
      <w:r w:rsidRPr="00A75099">
        <w:rPr>
          <w:rFonts w:ascii="Times New Roman" w:hAnsi="Times New Roman" w:cs="Times New Roman"/>
          <w:b/>
          <w:spacing w:val="-18"/>
          <w:w w:val="105"/>
          <w:sz w:val="24"/>
          <w:szCs w:val="24"/>
        </w:rPr>
        <w:t xml:space="preserve"> </w:t>
      </w:r>
      <w:r w:rsidR="00A75099" w:rsidRPr="00A75099">
        <w:rPr>
          <w:rFonts w:ascii="Times New Roman" w:hAnsi="Times New Roman" w:cs="Times New Roman"/>
          <w:b/>
          <w:w w:val="105"/>
          <w:sz w:val="24"/>
          <w:szCs w:val="24"/>
        </w:rPr>
        <w:t xml:space="preserve">Property </w:t>
      </w:r>
    </w:p>
    <w:p w:rsidR="004029CE" w:rsidRPr="00A75099" w:rsidRDefault="00A75099" w:rsidP="00A75099">
      <w:pPr>
        <w:pStyle w:val="BodyText"/>
        <w:jc w:val="center"/>
        <w:rPr>
          <w:rFonts w:ascii="Times New Roman" w:hAnsi="Times New Roman" w:cs="Times New Roman"/>
          <w:b/>
          <w:sz w:val="24"/>
          <w:szCs w:val="24"/>
        </w:rPr>
      </w:pPr>
      <w:r w:rsidRPr="00A75099">
        <w:rPr>
          <w:rFonts w:ascii="Times New Roman" w:hAnsi="Times New Roman" w:cs="Times New Roman"/>
          <w:b/>
          <w:w w:val="105"/>
          <w:sz w:val="24"/>
          <w:szCs w:val="24"/>
        </w:rPr>
        <w:t xml:space="preserve">under Section 3502(a) </w:t>
      </w:r>
      <w:r w:rsidR="00F52371" w:rsidRPr="00A75099">
        <w:rPr>
          <w:rFonts w:ascii="Times New Roman" w:hAnsi="Times New Roman" w:cs="Times New Roman"/>
          <w:b/>
          <w:w w:val="105"/>
          <w:sz w:val="24"/>
          <w:szCs w:val="24"/>
        </w:rPr>
        <w:t>of the Divorce</w:t>
      </w:r>
      <w:r w:rsidR="00F52371" w:rsidRPr="00A75099">
        <w:rPr>
          <w:rFonts w:ascii="Times New Roman" w:hAnsi="Times New Roman" w:cs="Times New Roman"/>
          <w:b/>
          <w:spacing w:val="-21"/>
          <w:w w:val="105"/>
          <w:sz w:val="24"/>
          <w:szCs w:val="24"/>
        </w:rPr>
        <w:t xml:space="preserve"> </w:t>
      </w:r>
      <w:r w:rsidR="00F52371" w:rsidRPr="00A75099">
        <w:rPr>
          <w:rFonts w:ascii="Times New Roman" w:hAnsi="Times New Roman" w:cs="Times New Roman"/>
          <w:b/>
          <w:w w:val="105"/>
          <w:sz w:val="24"/>
          <w:szCs w:val="24"/>
        </w:rPr>
        <w:t>Code</w:t>
      </w:r>
    </w:p>
    <w:p w:rsidR="004029CE" w:rsidRPr="00A75099" w:rsidRDefault="004029CE" w:rsidP="00A75099">
      <w:pPr>
        <w:pStyle w:val="BodyText"/>
        <w:spacing w:before="1"/>
        <w:jc w:val="center"/>
        <w:rPr>
          <w:rFonts w:ascii="Times New Roman" w:hAnsi="Times New Roman" w:cs="Times New Roman"/>
          <w:b/>
          <w:sz w:val="24"/>
          <w:szCs w:val="24"/>
        </w:rPr>
      </w:pPr>
    </w:p>
    <w:p w:rsidR="004029CE" w:rsidRPr="00284191" w:rsidRDefault="00F52371">
      <w:pPr>
        <w:pStyle w:val="ListParagraph"/>
        <w:numPr>
          <w:ilvl w:val="2"/>
          <w:numId w:val="2"/>
        </w:numPr>
        <w:tabs>
          <w:tab w:val="left" w:pos="2612"/>
          <w:tab w:val="left" w:pos="2613"/>
        </w:tabs>
        <w:spacing w:before="1" w:line="472" w:lineRule="auto"/>
        <w:ind w:left="1159" w:right="444" w:firstLine="727"/>
        <w:jc w:val="left"/>
        <w:rPr>
          <w:rFonts w:ascii="Times New Roman" w:hAnsi="Times New Roman" w:cs="Times New Roman"/>
          <w:sz w:val="24"/>
          <w:szCs w:val="24"/>
        </w:rPr>
      </w:pPr>
      <w:r w:rsidRPr="00284191">
        <w:rPr>
          <w:rFonts w:ascii="Times New Roman" w:hAnsi="Times New Roman" w:cs="Times New Roman"/>
          <w:w w:val="105"/>
          <w:sz w:val="24"/>
          <w:szCs w:val="24"/>
        </w:rPr>
        <w:t>Paragraphs 1 through 11 of this Counterclaim are incorporated</w:t>
      </w:r>
      <w:r w:rsidRPr="00284191">
        <w:rPr>
          <w:rFonts w:ascii="Times New Roman" w:hAnsi="Times New Roman" w:cs="Times New Roman"/>
          <w:spacing w:val="4"/>
          <w:w w:val="105"/>
          <w:sz w:val="24"/>
          <w:szCs w:val="24"/>
        </w:rPr>
        <w:t xml:space="preserve"> </w:t>
      </w:r>
      <w:r w:rsidRPr="00284191">
        <w:rPr>
          <w:rFonts w:ascii="Times New Roman" w:hAnsi="Times New Roman" w:cs="Times New Roman"/>
          <w:w w:val="105"/>
          <w:sz w:val="24"/>
          <w:szCs w:val="24"/>
        </w:rPr>
        <w:t>herein</w:t>
      </w:r>
      <w:r w:rsidRPr="00284191">
        <w:rPr>
          <w:rFonts w:ascii="Times New Roman" w:hAnsi="Times New Roman" w:cs="Times New Roman"/>
          <w:spacing w:val="-17"/>
          <w:w w:val="105"/>
          <w:sz w:val="24"/>
          <w:szCs w:val="24"/>
        </w:rPr>
        <w:t xml:space="preserve"> </w:t>
      </w:r>
      <w:r w:rsidRPr="00284191">
        <w:rPr>
          <w:rFonts w:ascii="Times New Roman" w:hAnsi="Times New Roman" w:cs="Times New Roman"/>
          <w:w w:val="105"/>
          <w:sz w:val="24"/>
          <w:szCs w:val="24"/>
        </w:rPr>
        <w:t>by</w:t>
      </w:r>
      <w:r w:rsidRPr="00284191">
        <w:rPr>
          <w:rFonts w:ascii="Times New Roman" w:hAnsi="Times New Roman" w:cs="Times New Roman"/>
          <w:spacing w:val="-22"/>
          <w:w w:val="105"/>
          <w:sz w:val="24"/>
          <w:szCs w:val="24"/>
        </w:rPr>
        <w:t xml:space="preserve"> </w:t>
      </w:r>
      <w:r w:rsidRPr="00284191">
        <w:rPr>
          <w:rFonts w:ascii="Times New Roman" w:hAnsi="Times New Roman" w:cs="Times New Roman"/>
          <w:w w:val="105"/>
          <w:sz w:val="24"/>
          <w:szCs w:val="24"/>
        </w:rPr>
        <w:t>reference as</w:t>
      </w:r>
      <w:r w:rsidRPr="00284191">
        <w:rPr>
          <w:rFonts w:ascii="Times New Roman" w:hAnsi="Times New Roman" w:cs="Times New Roman"/>
          <w:spacing w:val="-20"/>
          <w:w w:val="105"/>
          <w:sz w:val="24"/>
          <w:szCs w:val="24"/>
        </w:rPr>
        <w:t xml:space="preserve"> </w:t>
      </w:r>
      <w:r w:rsidRPr="00284191">
        <w:rPr>
          <w:rFonts w:ascii="Times New Roman" w:hAnsi="Times New Roman" w:cs="Times New Roman"/>
          <w:w w:val="105"/>
          <w:sz w:val="24"/>
          <w:szCs w:val="24"/>
        </w:rPr>
        <w:t>though</w:t>
      </w:r>
      <w:r w:rsidRPr="00284191">
        <w:rPr>
          <w:rFonts w:ascii="Times New Roman" w:hAnsi="Times New Roman" w:cs="Times New Roman"/>
          <w:spacing w:val="-15"/>
          <w:w w:val="105"/>
          <w:sz w:val="24"/>
          <w:szCs w:val="24"/>
        </w:rPr>
        <w:t xml:space="preserve"> </w:t>
      </w:r>
      <w:r w:rsidRPr="00284191">
        <w:rPr>
          <w:rFonts w:ascii="Times New Roman" w:hAnsi="Times New Roman" w:cs="Times New Roman"/>
          <w:w w:val="105"/>
          <w:sz w:val="24"/>
          <w:szCs w:val="24"/>
        </w:rPr>
        <w:t>set</w:t>
      </w:r>
      <w:r w:rsidRPr="00284191">
        <w:rPr>
          <w:rFonts w:ascii="Times New Roman" w:hAnsi="Times New Roman" w:cs="Times New Roman"/>
          <w:spacing w:val="-19"/>
          <w:w w:val="105"/>
          <w:sz w:val="24"/>
          <w:szCs w:val="24"/>
        </w:rPr>
        <w:t xml:space="preserve"> </w:t>
      </w:r>
      <w:r w:rsidRPr="00284191">
        <w:rPr>
          <w:rFonts w:ascii="Times New Roman" w:hAnsi="Times New Roman" w:cs="Times New Roman"/>
          <w:w w:val="105"/>
          <w:sz w:val="24"/>
          <w:szCs w:val="24"/>
        </w:rPr>
        <w:t>forth</w:t>
      </w:r>
      <w:r w:rsidRPr="00284191">
        <w:rPr>
          <w:rFonts w:ascii="Times New Roman" w:hAnsi="Times New Roman" w:cs="Times New Roman"/>
          <w:spacing w:val="-12"/>
          <w:w w:val="105"/>
          <w:sz w:val="24"/>
          <w:szCs w:val="24"/>
        </w:rPr>
        <w:t xml:space="preserve"> </w:t>
      </w:r>
      <w:r w:rsidRPr="00284191">
        <w:rPr>
          <w:rFonts w:ascii="Times New Roman" w:hAnsi="Times New Roman" w:cs="Times New Roman"/>
          <w:w w:val="105"/>
          <w:sz w:val="24"/>
          <w:szCs w:val="24"/>
        </w:rPr>
        <w:t>at</w:t>
      </w:r>
      <w:r w:rsidRPr="00284191">
        <w:rPr>
          <w:rFonts w:ascii="Times New Roman" w:hAnsi="Times New Roman" w:cs="Times New Roman"/>
          <w:spacing w:val="-19"/>
          <w:w w:val="105"/>
          <w:sz w:val="24"/>
          <w:szCs w:val="24"/>
        </w:rPr>
        <w:t xml:space="preserve"> </w:t>
      </w:r>
      <w:r w:rsidRPr="00284191">
        <w:rPr>
          <w:rFonts w:ascii="Times New Roman" w:hAnsi="Times New Roman" w:cs="Times New Roman"/>
          <w:w w:val="105"/>
          <w:sz w:val="24"/>
          <w:szCs w:val="24"/>
        </w:rPr>
        <w:t>length.</w:t>
      </w:r>
    </w:p>
    <w:p w:rsidR="004029CE" w:rsidRPr="00284191" w:rsidRDefault="00F52371">
      <w:pPr>
        <w:pStyle w:val="ListParagraph"/>
        <w:numPr>
          <w:ilvl w:val="2"/>
          <w:numId w:val="2"/>
        </w:numPr>
        <w:tabs>
          <w:tab w:val="left" w:pos="2603"/>
          <w:tab w:val="left" w:pos="2605"/>
        </w:tabs>
        <w:spacing w:before="1" w:line="472" w:lineRule="auto"/>
        <w:ind w:left="1160" w:right="164" w:firstLine="726"/>
        <w:jc w:val="left"/>
        <w:rPr>
          <w:rFonts w:ascii="Times New Roman" w:hAnsi="Times New Roman" w:cs="Times New Roman"/>
          <w:sz w:val="24"/>
          <w:szCs w:val="24"/>
        </w:rPr>
      </w:pPr>
      <w:r w:rsidRPr="00284191">
        <w:rPr>
          <w:rFonts w:ascii="Times New Roman" w:hAnsi="Times New Roman" w:cs="Times New Roman"/>
          <w:w w:val="105"/>
          <w:sz w:val="24"/>
          <w:szCs w:val="24"/>
        </w:rPr>
        <w:t>Counterclaimant and Plaintiff/Counter-Defendant have acquired</w:t>
      </w:r>
      <w:r w:rsidRPr="00284191">
        <w:rPr>
          <w:rFonts w:ascii="Times New Roman" w:hAnsi="Times New Roman" w:cs="Times New Roman"/>
          <w:spacing w:val="-14"/>
          <w:w w:val="105"/>
          <w:sz w:val="24"/>
          <w:szCs w:val="24"/>
        </w:rPr>
        <w:t xml:space="preserve"> </w:t>
      </w:r>
      <w:r w:rsidRPr="00284191">
        <w:rPr>
          <w:rFonts w:ascii="Times New Roman" w:hAnsi="Times New Roman" w:cs="Times New Roman"/>
          <w:w w:val="105"/>
          <w:sz w:val="24"/>
          <w:szCs w:val="24"/>
        </w:rPr>
        <w:t>property,</w:t>
      </w:r>
      <w:r w:rsidRPr="00284191">
        <w:rPr>
          <w:rFonts w:ascii="Times New Roman" w:hAnsi="Times New Roman" w:cs="Times New Roman"/>
          <w:spacing w:val="-2"/>
          <w:w w:val="105"/>
          <w:sz w:val="24"/>
          <w:szCs w:val="24"/>
        </w:rPr>
        <w:t xml:space="preserve"> </w:t>
      </w:r>
      <w:r w:rsidRPr="00284191">
        <w:rPr>
          <w:rFonts w:ascii="Times New Roman" w:hAnsi="Times New Roman" w:cs="Times New Roman"/>
          <w:w w:val="105"/>
          <w:sz w:val="24"/>
          <w:szCs w:val="24"/>
        </w:rPr>
        <w:t>both</w:t>
      </w:r>
      <w:r w:rsidRPr="00284191">
        <w:rPr>
          <w:rFonts w:ascii="Times New Roman" w:hAnsi="Times New Roman" w:cs="Times New Roman"/>
          <w:spacing w:val="-21"/>
          <w:w w:val="105"/>
          <w:sz w:val="24"/>
          <w:szCs w:val="24"/>
        </w:rPr>
        <w:t xml:space="preserve"> </w:t>
      </w:r>
      <w:r w:rsidRPr="00284191">
        <w:rPr>
          <w:rFonts w:ascii="Times New Roman" w:hAnsi="Times New Roman" w:cs="Times New Roman"/>
          <w:w w:val="105"/>
          <w:sz w:val="24"/>
          <w:szCs w:val="24"/>
        </w:rPr>
        <w:t>real</w:t>
      </w:r>
      <w:r w:rsidRPr="00284191">
        <w:rPr>
          <w:rFonts w:ascii="Times New Roman" w:hAnsi="Times New Roman" w:cs="Times New Roman"/>
          <w:spacing w:val="-22"/>
          <w:w w:val="105"/>
          <w:sz w:val="24"/>
          <w:szCs w:val="24"/>
        </w:rPr>
        <w:t xml:space="preserve"> </w:t>
      </w:r>
      <w:r w:rsidRPr="00284191">
        <w:rPr>
          <w:rFonts w:ascii="Times New Roman" w:hAnsi="Times New Roman" w:cs="Times New Roman"/>
          <w:w w:val="105"/>
          <w:sz w:val="24"/>
          <w:szCs w:val="24"/>
        </w:rPr>
        <w:t>and</w:t>
      </w:r>
      <w:r w:rsidRPr="00284191">
        <w:rPr>
          <w:rFonts w:ascii="Times New Roman" w:hAnsi="Times New Roman" w:cs="Times New Roman"/>
          <w:spacing w:val="-16"/>
          <w:w w:val="105"/>
          <w:sz w:val="24"/>
          <w:szCs w:val="24"/>
        </w:rPr>
        <w:t xml:space="preserve"> </w:t>
      </w:r>
      <w:r w:rsidRPr="00284191">
        <w:rPr>
          <w:rFonts w:ascii="Times New Roman" w:hAnsi="Times New Roman" w:cs="Times New Roman"/>
          <w:w w:val="105"/>
          <w:sz w:val="24"/>
          <w:szCs w:val="24"/>
        </w:rPr>
        <w:t>personal,</w:t>
      </w:r>
      <w:r w:rsidRPr="00284191">
        <w:rPr>
          <w:rFonts w:ascii="Times New Roman" w:hAnsi="Times New Roman" w:cs="Times New Roman"/>
          <w:spacing w:val="-16"/>
          <w:w w:val="105"/>
          <w:sz w:val="24"/>
          <w:szCs w:val="24"/>
        </w:rPr>
        <w:t xml:space="preserve"> </w:t>
      </w:r>
      <w:r w:rsidRPr="00284191">
        <w:rPr>
          <w:rFonts w:ascii="Times New Roman" w:hAnsi="Times New Roman" w:cs="Times New Roman"/>
          <w:w w:val="105"/>
          <w:sz w:val="24"/>
          <w:szCs w:val="24"/>
        </w:rPr>
        <w:t>during</w:t>
      </w:r>
      <w:r w:rsidRPr="00284191">
        <w:rPr>
          <w:rFonts w:ascii="Times New Roman" w:hAnsi="Times New Roman" w:cs="Times New Roman"/>
          <w:spacing w:val="-22"/>
          <w:w w:val="105"/>
          <w:sz w:val="24"/>
          <w:szCs w:val="24"/>
        </w:rPr>
        <w:t xml:space="preserve"> </w:t>
      </w:r>
      <w:r w:rsidRPr="00284191">
        <w:rPr>
          <w:rFonts w:ascii="Times New Roman" w:hAnsi="Times New Roman" w:cs="Times New Roman"/>
          <w:w w:val="105"/>
          <w:sz w:val="24"/>
          <w:szCs w:val="24"/>
        </w:rPr>
        <w:t>their</w:t>
      </w:r>
      <w:r w:rsidRPr="00284191">
        <w:rPr>
          <w:rFonts w:ascii="Times New Roman" w:hAnsi="Times New Roman" w:cs="Times New Roman"/>
          <w:spacing w:val="-20"/>
          <w:w w:val="105"/>
          <w:sz w:val="24"/>
          <w:szCs w:val="24"/>
        </w:rPr>
        <w:t xml:space="preserve"> </w:t>
      </w:r>
      <w:r w:rsidRPr="00284191">
        <w:rPr>
          <w:rFonts w:ascii="Times New Roman" w:hAnsi="Times New Roman" w:cs="Times New Roman"/>
          <w:w w:val="105"/>
          <w:sz w:val="24"/>
          <w:szCs w:val="24"/>
        </w:rPr>
        <w:t>marriage.</w:t>
      </w:r>
    </w:p>
    <w:p w:rsidR="004029CE" w:rsidRPr="00284191" w:rsidRDefault="00F52371">
      <w:pPr>
        <w:pStyle w:val="ListParagraph"/>
        <w:numPr>
          <w:ilvl w:val="2"/>
          <w:numId w:val="2"/>
        </w:numPr>
        <w:tabs>
          <w:tab w:val="left" w:pos="2603"/>
          <w:tab w:val="left" w:pos="2605"/>
        </w:tabs>
        <w:spacing w:before="2" w:line="472" w:lineRule="auto"/>
        <w:ind w:left="1156" w:right="580" w:firstLine="730"/>
        <w:jc w:val="left"/>
        <w:rPr>
          <w:rFonts w:ascii="Times New Roman" w:hAnsi="Times New Roman" w:cs="Times New Roman"/>
          <w:sz w:val="24"/>
          <w:szCs w:val="24"/>
        </w:rPr>
      </w:pPr>
      <w:r w:rsidRPr="00284191">
        <w:rPr>
          <w:rFonts w:ascii="Times New Roman" w:hAnsi="Times New Roman" w:cs="Times New Roman"/>
          <w:w w:val="105"/>
          <w:sz w:val="24"/>
          <w:szCs w:val="24"/>
        </w:rPr>
        <w:t>Counterclaimant and Plaintiff/Counter-Defendant</w:t>
      </w:r>
      <w:r w:rsidRPr="00284191">
        <w:rPr>
          <w:rFonts w:ascii="Times New Roman" w:hAnsi="Times New Roman" w:cs="Times New Roman"/>
          <w:spacing w:val="-101"/>
          <w:w w:val="105"/>
          <w:sz w:val="24"/>
          <w:szCs w:val="24"/>
        </w:rPr>
        <w:t xml:space="preserve"> </w:t>
      </w:r>
      <w:r w:rsidRPr="00284191">
        <w:rPr>
          <w:rFonts w:ascii="Times New Roman" w:hAnsi="Times New Roman" w:cs="Times New Roman"/>
          <w:w w:val="105"/>
          <w:sz w:val="24"/>
          <w:szCs w:val="24"/>
        </w:rPr>
        <w:t>have been unable to agree as to an equitable division of said property.</w:t>
      </w:r>
    </w:p>
    <w:p w:rsidR="004029CE" w:rsidRPr="00284191" w:rsidRDefault="00F52371" w:rsidP="00BA72C8">
      <w:pPr>
        <w:pStyle w:val="BodyText"/>
        <w:spacing w:before="3" w:line="475" w:lineRule="auto"/>
        <w:ind w:left="1154" w:right="65" w:firstLine="724"/>
        <w:rPr>
          <w:rFonts w:ascii="Times New Roman" w:hAnsi="Times New Roman" w:cs="Times New Roman"/>
          <w:sz w:val="24"/>
          <w:szCs w:val="24"/>
        </w:rPr>
        <w:sectPr w:rsidR="004029CE" w:rsidRPr="00284191">
          <w:pgSz w:w="12240" w:h="15840"/>
          <w:pgMar w:top="1460" w:right="1160" w:bottom="280" w:left="420" w:header="720" w:footer="720" w:gutter="0"/>
          <w:cols w:space="720"/>
        </w:sectPr>
      </w:pPr>
      <w:r w:rsidRPr="00284191">
        <w:rPr>
          <w:rFonts w:ascii="Times New Roman" w:hAnsi="Times New Roman" w:cs="Times New Roman"/>
          <w:w w:val="105"/>
          <w:sz w:val="24"/>
          <w:szCs w:val="24"/>
        </w:rPr>
        <w:t>WHEREFORE, Counterclaimant respectfully requests this Honorable Court to enter an order of equitable distribution of marital property pursuant to Sectio</w:t>
      </w:r>
      <w:r w:rsidR="00BA72C8">
        <w:rPr>
          <w:rFonts w:ascii="Times New Roman" w:hAnsi="Times New Roman" w:cs="Times New Roman"/>
          <w:w w:val="105"/>
          <w:sz w:val="24"/>
          <w:szCs w:val="24"/>
        </w:rPr>
        <w:t>n 3502(a) of the Divorce Code.</w:t>
      </w:r>
    </w:p>
    <w:p w:rsidR="004029CE" w:rsidRPr="00284191" w:rsidRDefault="00BA72C8" w:rsidP="00BA72C8">
      <w:pPr>
        <w:spacing w:before="76"/>
        <w:ind w:left="3748" w:right="2688"/>
        <w:jc w:val="center"/>
        <w:rPr>
          <w:rFonts w:ascii="Times New Roman" w:hAnsi="Times New Roman" w:cs="Times New Roman"/>
          <w:b/>
          <w:sz w:val="24"/>
          <w:szCs w:val="24"/>
        </w:rPr>
      </w:pPr>
      <w:r>
        <w:rPr>
          <w:rFonts w:ascii="Times New Roman" w:hAnsi="Times New Roman" w:cs="Times New Roman"/>
          <w:b/>
          <w:w w:val="110"/>
          <w:sz w:val="24"/>
          <w:szCs w:val="24"/>
        </w:rPr>
        <w:lastRenderedPageBreak/>
        <w:t>COUNT II</w:t>
      </w:r>
    </w:p>
    <w:p w:rsidR="004029CE" w:rsidRPr="00284191" w:rsidRDefault="00F52371">
      <w:pPr>
        <w:spacing w:line="264" w:lineRule="auto"/>
        <w:ind w:left="2339" w:right="1298" w:hanging="5"/>
        <w:jc w:val="center"/>
        <w:rPr>
          <w:rFonts w:ascii="Times New Roman" w:hAnsi="Times New Roman" w:cs="Times New Roman"/>
          <w:b/>
          <w:sz w:val="24"/>
          <w:szCs w:val="24"/>
        </w:rPr>
      </w:pPr>
      <w:r w:rsidRPr="00284191">
        <w:rPr>
          <w:rFonts w:ascii="Times New Roman" w:hAnsi="Times New Roman" w:cs="Times New Roman"/>
          <w:b/>
          <w:w w:val="110"/>
          <w:sz w:val="24"/>
          <w:szCs w:val="24"/>
        </w:rPr>
        <w:t>Request</w:t>
      </w:r>
      <w:r w:rsidRPr="00284191">
        <w:rPr>
          <w:rFonts w:ascii="Times New Roman" w:hAnsi="Times New Roman" w:cs="Times New Roman"/>
          <w:b/>
          <w:spacing w:val="-24"/>
          <w:w w:val="110"/>
          <w:sz w:val="24"/>
          <w:szCs w:val="24"/>
        </w:rPr>
        <w:t xml:space="preserve"> </w:t>
      </w:r>
      <w:r w:rsidRPr="00284191">
        <w:rPr>
          <w:rFonts w:ascii="Times New Roman" w:hAnsi="Times New Roman" w:cs="Times New Roman"/>
          <w:b/>
          <w:w w:val="110"/>
          <w:sz w:val="24"/>
          <w:szCs w:val="24"/>
        </w:rPr>
        <w:t>for</w:t>
      </w:r>
      <w:r w:rsidRPr="00284191">
        <w:rPr>
          <w:rFonts w:ascii="Times New Roman" w:hAnsi="Times New Roman" w:cs="Times New Roman"/>
          <w:b/>
          <w:spacing w:val="-24"/>
          <w:w w:val="110"/>
          <w:sz w:val="24"/>
          <w:szCs w:val="24"/>
        </w:rPr>
        <w:t xml:space="preserve"> </w:t>
      </w:r>
      <w:r w:rsidRPr="00284191">
        <w:rPr>
          <w:rFonts w:ascii="Times New Roman" w:hAnsi="Times New Roman" w:cs="Times New Roman"/>
          <w:b/>
          <w:w w:val="110"/>
          <w:sz w:val="24"/>
          <w:szCs w:val="24"/>
        </w:rPr>
        <w:t>approval</w:t>
      </w:r>
      <w:r w:rsidRPr="00284191">
        <w:rPr>
          <w:rFonts w:ascii="Times New Roman" w:hAnsi="Times New Roman" w:cs="Times New Roman"/>
          <w:b/>
          <w:spacing w:val="-14"/>
          <w:w w:val="110"/>
          <w:sz w:val="24"/>
          <w:szCs w:val="24"/>
        </w:rPr>
        <w:t xml:space="preserve"> </w:t>
      </w:r>
      <w:r w:rsidRPr="00284191">
        <w:rPr>
          <w:rFonts w:ascii="Times New Roman" w:hAnsi="Times New Roman" w:cs="Times New Roman"/>
          <w:b/>
          <w:w w:val="110"/>
          <w:sz w:val="24"/>
          <w:szCs w:val="24"/>
        </w:rPr>
        <w:t>of</w:t>
      </w:r>
      <w:r w:rsidRPr="00284191">
        <w:rPr>
          <w:rFonts w:ascii="Times New Roman" w:hAnsi="Times New Roman" w:cs="Times New Roman"/>
          <w:b/>
          <w:spacing w:val="-27"/>
          <w:w w:val="110"/>
          <w:sz w:val="24"/>
          <w:szCs w:val="24"/>
        </w:rPr>
        <w:t xml:space="preserve"> </w:t>
      </w:r>
      <w:r w:rsidRPr="00284191">
        <w:rPr>
          <w:rFonts w:ascii="Times New Roman" w:hAnsi="Times New Roman" w:cs="Times New Roman"/>
          <w:b/>
          <w:w w:val="110"/>
          <w:sz w:val="24"/>
          <w:szCs w:val="24"/>
        </w:rPr>
        <w:t>any</w:t>
      </w:r>
      <w:r w:rsidRPr="00284191">
        <w:rPr>
          <w:rFonts w:ascii="Times New Roman" w:hAnsi="Times New Roman" w:cs="Times New Roman"/>
          <w:b/>
          <w:spacing w:val="-25"/>
          <w:w w:val="110"/>
          <w:sz w:val="24"/>
          <w:szCs w:val="24"/>
        </w:rPr>
        <w:t xml:space="preserve"> </w:t>
      </w:r>
      <w:r w:rsidRPr="00284191">
        <w:rPr>
          <w:rFonts w:ascii="Times New Roman" w:hAnsi="Times New Roman" w:cs="Times New Roman"/>
          <w:b/>
          <w:w w:val="110"/>
          <w:sz w:val="24"/>
          <w:szCs w:val="24"/>
        </w:rPr>
        <w:t>settlement</w:t>
      </w:r>
      <w:r w:rsidRPr="00284191">
        <w:rPr>
          <w:rFonts w:ascii="Times New Roman" w:hAnsi="Times New Roman" w:cs="Times New Roman"/>
          <w:b/>
          <w:spacing w:val="-10"/>
          <w:w w:val="110"/>
          <w:sz w:val="24"/>
          <w:szCs w:val="24"/>
        </w:rPr>
        <w:t xml:space="preserve"> </w:t>
      </w:r>
      <w:r w:rsidRPr="00284191">
        <w:rPr>
          <w:rFonts w:ascii="Times New Roman" w:hAnsi="Times New Roman" w:cs="Times New Roman"/>
          <w:b/>
          <w:w w:val="110"/>
          <w:sz w:val="24"/>
          <w:szCs w:val="24"/>
        </w:rPr>
        <w:t>agreement and</w:t>
      </w:r>
      <w:r w:rsidRPr="00284191">
        <w:rPr>
          <w:rFonts w:ascii="Times New Roman" w:hAnsi="Times New Roman" w:cs="Times New Roman"/>
          <w:b/>
          <w:spacing w:val="-33"/>
          <w:w w:val="110"/>
          <w:sz w:val="24"/>
          <w:szCs w:val="24"/>
        </w:rPr>
        <w:t xml:space="preserve"> </w:t>
      </w:r>
      <w:r w:rsidRPr="00284191">
        <w:rPr>
          <w:rFonts w:ascii="Times New Roman" w:hAnsi="Times New Roman" w:cs="Times New Roman"/>
          <w:b/>
          <w:w w:val="110"/>
          <w:sz w:val="24"/>
          <w:szCs w:val="24"/>
        </w:rPr>
        <w:t>incorporation</w:t>
      </w:r>
      <w:r w:rsidRPr="00284191">
        <w:rPr>
          <w:rFonts w:ascii="Times New Roman" w:hAnsi="Times New Roman" w:cs="Times New Roman"/>
          <w:b/>
          <w:spacing w:val="-5"/>
          <w:w w:val="110"/>
          <w:sz w:val="24"/>
          <w:szCs w:val="24"/>
        </w:rPr>
        <w:t xml:space="preserve"> </w:t>
      </w:r>
      <w:r w:rsidRPr="00284191">
        <w:rPr>
          <w:rFonts w:ascii="Times New Roman" w:hAnsi="Times New Roman" w:cs="Times New Roman"/>
          <w:b/>
          <w:w w:val="110"/>
          <w:sz w:val="24"/>
          <w:szCs w:val="24"/>
        </w:rPr>
        <w:t>thereof</w:t>
      </w:r>
      <w:r w:rsidRPr="00284191">
        <w:rPr>
          <w:rFonts w:ascii="Times New Roman" w:hAnsi="Times New Roman" w:cs="Times New Roman"/>
          <w:b/>
          <w:spacing w:val="-19"/>
          <w:w w:val="110"/>
          <w:sz w:val="24"/>
          <w:szCs w:val="24"/>
        </w:rPr>
        <w:t xml:space="preserve"> </w:t>
      </w:r>
      <w:r w:rsidRPr="00284191">
        <w:rPr>
          <w:rFonts w:ascii="Times New Roman" w:hAnsi="Times New Roman" w:cs="Times New Roman"/>
          <w:b/>
          <w:w w:val="110"/>
          <w:sz w:val="24"/>
          <w:szCs w:val="24"/>
        </w:rPr>
        <w:t>in</w:t>
      </w:r>
      <w:r w:rsidRPr="00284191">
        <w:rPr>
          <w:rFonts w:ascii="Times New Roman" w:hAnsi="Times New Roman" w:cs="Times New Roman"/>
          <w:b/>
          <w:spacing w:val="-27"/>
          <w:w w:val="110"/>
          <w:sz w:val="24"/>
          <w:szCs w:val="24"/>
        </w:rPr>
        <w:t xml:space="preserve"> </w:t>
      </w:r>
      <w:r w:rsidRPr="00284191">
        <w:rPr>
          <w:rFonts w:ascii="Times New Roman" w:hAnsi="Times New Roman" w:cs="Times New Roman"/>
          <w:b/>
          <w:w w:val="110"/>
          <w:sz w:val="24"/>
          <w:szCs w:val="24"/>
        </w:rPr>
        <w:t>divorce</w:t>
      </w:r>
      <w:r w:rsidRPr="00284191">
        <w:rPr>
          <w:rFonts w:ascii="Times New Roman" w:hAnsi="Times New Roman" w:cs="Times New Roman"/>
          <w:b/>
          <w:spacing w:val="-25"/>
          <w:w w:val="110"/>
          <w:sz w:val="24"/>
          <w:szCs w:val="24"/>
        </w:rPr>
        <w:t xml:space="preserve"> </w:t>
      </w:r>
      <w:r w:rsidRPr="00284191">
        <w:rPr>
          <w:rFonts w:ascii="Times New Roman" w:hAnsi="Times New Roman" w:cs="Times New Roman"/>
          <w:b/>
          <w:w w:val="110"/>
          <w:sz w:val="24"/>
          <w:szCs w:val="24"/>
        </w:rPr>
        <w:t>decree</w:t>
      </w:r>
      <w:r w:rsidRPr="00284191">
        <w:rPr>
          <w:rFonts w:ascii="Times New Roman" w:hAnsi="Times New Roman" w:cs="Times New Roman"/>
          <w:b/>
          <w:spacing w:val="-23"/>
          <w:w w:val="110"/>
          <w:sz w:val="24"/>
          <w:szCs w:val="24"/>
        </w:rPr>
        <w:t xml:space="preserve"> </w:t>
      </w:r>
      <w:r w:rsidRPr="00284191">
        <w:rPr>
          <w:rFonts w:ascii="Times New Roman" w:hAnsi="Times New Roman" w:cs="Times New Roman"/>
          <w:b/>
          <w:w w:val="110"/>
          <w:sz w:val="24"/>
          <w:szCs w:val="24"/>
        </w:rPr>
        <w:t>under Sections</w:t>
      </w:r>
      <w:r w:rsidRPr="00284191">
        <w:rPr>
          <w:rFonts w:ascii="Times New Roman" w:hAnsi="Times New Roman" w:cs="Times New Roman"/>
          <w:b/>
          <w:spacing w:val="-4"/>
          <w:w w:val="110"/>
          <w:sz w:val="24"/>
          <w:szCs w:val="24"/>
        </w:rPr>
        <w:t xml:space="preserve"> </w:t>
      </w:r>
      <w:r w:rsidRPr="00284191">
        <w:rPr>
          <w:rFonts w:ascii="Times New Roman" w:hAnsi="Times New Roman" w:cs="Times New Roman"/>
          <w:b/>
          <w:w w:val="110"/>
          <w:sz w:val="24"/>
          <w:szCs w:val="24"/>
        </w:rPr>
        <w:t>3104(a)</w:t>
      </w:r>
      <w:r w:rsidRPr="00284191">
        <w:rPr>
          <w:rFonts w:ascii="Times New Roman" w:hAnsi="Times New Roman" w:cs="Times New Roman"/>
          <w:b/>
          <w:spacing w:val="-17"/>
          <w:w w:val="110"/>
          <w:sz w:val="24"/>
          <w:szCs w:val="24"/>
        </w:rPr>
        <w:t xml:space="preserve"> </w:t>
      </w:r>
      <w:r w:rsidRPr="00284191">
        <w:rPr>
          <w:rFonts w:ascii="Times New Roman" w:hAnsi="Times New Roman" w:cs="Times New Roman"/>
          <w:b/>
          <w:w w:val="110"/>
          <w:sz w:val="24"/>
          <w:szCs w:val="24"/>
        </w:rPr>
        <w:t>and</w:t>
      </w:r>
      <w:r w:rsidRPr="00284191">
        <w:rPr>
          <w:rFonts w:ascii="Times New Roman" w:hAnsi="Times New Roman" w:cs="Times New Roman"/>
          <w:b/>
          <w:spacing w:val="-22"/>
          <w:w w:val="110"/>
          <w:sz w:val="24"/>
          <w:szCs w:val="24"/>
        </w:rPr>
        <w:t xml:space="preserve"> </w:t>
      </w:r>
      <w:r w:rsidRPr="00284191">
        <w:rPr>
          <w:rFonts w:ascii="Times New Roman" w:hAnsi="Times New Roman" w:cs="Times New Roman"/>
          <w:b/>
          <w:w w:val="110"/>
          <w:sz w:val="24"/>
          <w:szCs w:val="24"/>
        </w:rPr>
        <w:t>3323(b)</w:t>
      </w:r>
      <w:r w:rsidRPr="00284191">
        <w:rPr>
          <w:rFonts w:ascii="Times New Roman" w:hAnsi="Times New Roman" w:cs="Times New Roman"/>
          <w:b/>
          <w:spacing w:val="-9"/>
          <w:w w:val="110"/>
          <w:sz w:val="24"/>
          <w:szCs w:val="24"/>
        </w:rPr>
        <w:t xml:space="preserve"> </w:t>
      </w:r>
      <w:r w:rsidRPr="00284191">
        <w:rPr>
          <w:rFonts w:ascii="Times New Roman" w:hAnsi="Times New Roman" w:cs="Times New Roman"/>
          <w:b/>
          <w:w w:val="110"/>
          <w:sz w:val="24"/>
          <w:szCs w:val="24"/>
        </w:rPr>
        <w:t>of</w:t>
      </w:r>
      <w:r w:rsidRPr="00284191">
        <w:rPr>
          <w:rFonts w:ascii="Times New Roman" w:hAnsi="Times New Roman" w:cs="Times New Roman"/>
          <w:b/>
          <w:spacing w:val="-26"/>
          <w:w w:val="110"/>
          <w:sz w:val="24"/>
          <w:szCs w:val="24"/>
        </w:rPr>
        <w:t xml:space="preserve"> </w:t>
      </w:r>
      <w:r w:rsidRPr="00284191">
        <w:rPr>
          <w:rFonts w:ascii="Times New Roman" w:hAnsi="Times New Roman" w:cs="Times New Roman"/>
          <w:b/>
          <w:w w:val="110"/>
          <w:sz w:val="24"/>
          <w:szCs w:val="24"/>
        </w:rPr>
        <w:t>the</w:t>
      </w:r>
      <w:r w:rsidRPr="00284191">
        <w:rPr>
          <w:rFonts w:ascii="Times New Roman" w:hAnsi="Times New Roman" w:cs="Times New Roman"/>
          <w:b/>
          <w:spacing w:val="-22"/>
          <w:w w:val="110"/>
          <w:sz w:val="24"/>
          <w:szCs w:val="24"/>
        </w:rPr>
        <w:t xml:space="preserve"> </w:t>
      </w:r>
      <w:r w:rsidRPr="00284191">
        <w:rPr>
          <w:rFonts w:ascii="Times New Roman" w:hAnsi="Times New Roman" w:cs="Times New Roman"/>
          <w:b/>
          <w:w w:val="110"/>
          <w:sz w:val="24"/>
          <w:szCs w:val="24"/>
        </w:rPr>
        <w:t>Divorce</w:t>
      </w:r>
      <w:r w:rsidRPr="00284191">
        <w:rPr>
          <w:rFonts w:ascii="Times New Roman" w:hAnsi="Times New Roman" w:cs="Times New Roman"/>
          <w:b/>
          <w:spacing w:val="-14"/>
          <w:w w:val="110"/>
          <w:sz w:val="24"/>
          <w:szCs w:val="24"/>
        </w:rPr>
        <w:t xml:space="preserve"> </w:t>
      </w:r>
      <w:r w:rsidRPr="00284191">
        <w:rPr>
          <w:rFonts w:ascii="Times New Roman" w:hAnsi="Times New Roman" w:cs="Times New Roman"/>
          <w:b/>
          <w:w w:val="110"/>
          <w:sz w:val="24"/>
          <w:szCs w:val="24"/>
        </w:rPr>
        <w:t>Code</w:t>
      </w:r>
    </w:p>
    <w:p w:rsidR="004029CE" w:rsidRPr="00284191" w:rsidRDefault="004029CE">
      <w:pPr>
        <w:pStyle w:val="BodyText"/>
        <w:spacing w:before="3"/>
        <w:rPr>
          <w:rFonts w:ascii="Times New Roman" w:hAnsi="Times New Roman" w:cs="Times New Roman"/>
          <w:b/>
          <w:sz w:val="24"/>
          <w:szCs w:val="24"/>
        </w:rPr>
      </w:pPr>
    </w:p>
    <w:p w:rsidR="004029CE" w:rsidRPr="00284191" w:rsidRDefault="00F52371">
      <w:pPr>
        <w:pStyle w:val="ListParagraph"/>
        <w:numPr>
          <w:ilvl w:val="2"/>
          <w:numId w:val="2"/>
        </w:numPr>
        <w:tabs>
          <w:tab w:val="left" w:pos="2622"/>
          <w:tab w:val="left" w:pos="2623"/>
        </w:tabs>
        <w:spacing w:line="472" w:lineRule="auto"/>
        <w:ind w:left="1173" w:right="424" w:firstLine="732"/>
        <w:jc w:val="left"/>
        <w:rPr>
          <w:rFonts w:ascii="Times New Roman" w:hAnsi="Times New Roman" w:cs="Times New Roman"/>
          <w:sz w:val="24"/>
          <w:szCs w:val="24"/>
        </w:rPr>
      </w:pPr>
      <w:r w:rsidRPr="00284191">
        <w:rPr>
          <w:rFonts w:ascii="Times New Roman" w:hAnsi="Times New Roman" w:cs="Times New Roman"/>
          <w:w w:val="105"/>
          <w:sz w:val="24"/>
          <w:szCs w:val="24"/>
        </w:rPr>
        <w:t>Paragraphs 1 through 14 of the Counterclaim are incorporated</w:t>
      </w:r>
      <w:r w:rsidRPr="00284191">
        <w:rPr>
          <w:rFonts w:ascii="Times New Roman" w:hAnsi="Times New Roman" w:cs="Times New Roman"/>
          <w:spacing w:val="18"/>
          <w:w w:val="105"/>
          <w:sz w:val="24"/>
          <w:szCs w:val="24"/>
        </w:rPr>
        <w:t xml:space="preserve"> </w:t>
      </w:r>
      <w:r w:rsidRPr="00284191">
        <w:rPr>
          <w:rFonts w:ascii="Times New Roman" w:hAnsi="Times New Roman" w:cs="Times New Roman"/>
          <w:w w:val="105"/>
          <w:sz w:val="24"/>
          <w:szCs w:val="24"/>
        </w:rPr>
        <w:t>herein</w:t>
      </w:r>
      <w:r w:rsidRPr="00284191">
        <w:rPr>
          <w:rFonts w:ascii="Times New Roman" w:hAnsi="Times New Roman" w:cs="Times New Roman"/>
          <w:spacing w:val="-16"/>
          <w:w w:val="105"/>
          <w:sz w:val="24"/>
          <w:szCs w:val="24"/>
        </w:rPr>
        <w:t xml:space="preserve"> </w:t>
      </w:r>
      <w:r w:rsidRPr="00284191">
        <w:rPr>
          <w:rFonts w:ascii="Times New Roman" w:hAnsi="Times New Roman" w:cs="Times New Roman"/>
          <w:w w:val="105"/>
          <w:sz w:val="24"/>
          <w:szCs w:val="24"/>
        </w:rPr>
        <w:t>by</w:t>
      </w:r>
      <w:r w:rsidRPr="00284191">
        <w:rPr>
          <w:rFonts w:ascii="Times New Roman" w:hAnsi="Times New Roman" w:cs="Times New Roman"/>
          <w:spacing w:val="-28"/>
          <w:w w:val="105"/>
          <w:sz w:val="24"/>
          <w:szCs w:val="24"/>
        </w:rPr>
        <w:t xml:space="preserve"> </w:t>
      </w:r>
      <w:r w:rsidRPr="00284191">
        <w:rPr>
          <w:rFonts w:ascii="Times New Roman" w:hAnsi="Times New Roman" w:cs="Times New Roman"/>
          <w:w w:val="105"/>
          <w:sz w:val="24"/>
          <w:szCs w:val="24"/>
        </w:rPr>
        <w:t>reference</w:t>
      </w:r>
      <w:r w:rsidRPr="00284191">
        <w:rPr>
          <w:rFonts w:ascii="Times New Roman" w:hAnsi="Times New Roman" w:cs="Times New Roman"/>
          <w:spacing w:val="-4"/>
          <w:w w:val="105"/>
          <w:sz w:val="24"/>
          <w:szCs w:val="24"/>
        </w:rPr>
        <w:t xml:space="preserve"> </w:t>
      </w:r>
      <w:r w:rsidRPr="00284191">
        <w:rPr>
          <w:rFonts w:ascii="Times New Roman" w:hAnsi="Times New Roman" w:cs="Times New Roman"/>
          <w:w w:val="105"/>
          <w:sz w:val="24"/>
          <w:szCs w:val="24"/>
        </w:rPr>
        <w:t>as</w:t>
      </w:r>
      <w:r w:rsidRPr="00284191">
        <w:rPr>
          <w:rFonts w:ascii="Times New Roman" w:hAnsi="Times New Roman" w:cs="Times New Roman"/>
          <w:spacing w:val="-25"/>
          <w:w w:val="105"/>
          <w:sz w:val="24"/>
          <w:szCs w:val="24"/>
        </w:rPr>
        <w:t xml:space="preserve"> </w:t>
      </w:r>
      <w:r w:rsidRPr="00284191">
        <w:rPr>
          <w:rFonts w:ascii="Times New Roman" w:hAnsi="Times New Roman" w:cs="Times New Roman"/>
          <w:w w:val="105"/>
          <w:sz w:val="24"/>
          <w:szCs w:val="24"/>
        </w:rPr>
        <w:t>though</w:t>
      </w:r>
      <w:r w:rsidRPr="00284191">
        <w:rPr>
          <w:rFonts w:ascii="Times New Roman" w:hAnsi="Times New Roman" w:cs="Times New Roman"/>
          <w:spacing w:val="-7"/>
          <w:w w:val="105"/>
          <w:sz w:val="24"/>
          <w:szCs w:val="24"/>
        </w:rPr>
        <w:t xml:space="preserve"> </w:t>
      </w:r>
      <w:r w:rsidRPr="00284191">
        <w:rPr>
          <w:rFonts w:ascii="Times New Roman" w:hAnsi="Times New Roman" w:cs="Times New Roman"/>
          <w:w w:val="105"/>
          <w:sz w:val="24"/>
          <w:szCs w:val="24"/>
        </w:rPr>
        <w:t>set</w:t>
      </w:r>
      <w:r w:rsidRPr="00284191">
        <w:rPr>
          <w:rFonts w:ascii="Times New Roman" w:hAnsi="Times New Roman" w:cs="Times New Roman"/>
          <w:spacing w:val="-19"/>
          <w:w w:val="105"/>
          <w:sz w:val="24"/>
          <w:szCs w:val="24"/>
        </w:rPr>
        <w:t xml:space="preserve"> </w:t>
      </w:r>
      <w:r w:rsidRPr="00284191">
        <w:rPr>
          <w:rFonts w:ascii="Times New Roman" w:hAnsi="Times New Roman" w:cs="Times New Roman"/>
          <w:w w:val="105"/>
          <w:sz w:val="24"/>
          <w:szCs w:val="24"/>
        </w:rPr>
        <w:t>forth</w:t>
      </w:r>
      <w:r w:rsidRPr="00284191">
        <w:rPr>
          <w:rFonts w:ascii="Times New Roman" w:hAnsi="Times New Roman" w:cs="Times New Roman"/>
          <w:spacing w:val="-16"/>
          <w:w w:val="105"/>
          <w:sz w:val="24"/>
          <w:szCs w:val="24"/>
        </w:rPr>
        <w:t xml:space="preserve"> </w:t>
      </w:r>
      <w:r w:rsidRPr="00284191">
        <w:rPr>
          <w:rFonts w:ascii="Times New Roman" w:hAnsi="Times New Roman" w:cs="Times New Roman"/>
          <w:w w:val="105"/>
          <w:sz w:val="24"/>
          <w:szCs w:val="24"/>
        </w:rPr>
        <w:t>at</w:t>
      </w:r>
      <w:r w:rsidRPr="00284191">
        <w:rPr>
          <w:rFonts w:ascii="Times New Roman" w:hAnsi="Times New Roman" w:cs="Times New Roman"/>
          <w:spacing w:val="-18"/>
          <w:w w:val="105"/>
          <w:sz w:val="24"/>
          <w:szCs w:val="24"/>
        </w:rPr>
        <w:t xml:space="preserve"> </w:t>
      </w:r>
      <w:r w:rsidRPr="00284191">
        <w:rPr>
          <w:rFonts w:ascii="Times New Roman" w:hAnsi="Times New Roman" w:cs="Times New Roman"/>
          <w:w w:val="105"/>
          <w:sz w:val="24"/>
          <w:szCs w:val="24"/>
        </w:rPr>
        <w:t>length.</w:t>
      </w:r>
    </w:p>
    <w:p w:rsidR="004029CE" w:rsidRPr="00284191" w:rsidRDefault="00F52371">
      <w:pPr>
        <w:pStyle w:val="ListParagraph"/>
        <w:numPr>
          <w:ilvl w:val="2"/>
          <w:numId w:val="2"/>
        </w:numPr>
        <w:tabs>
          <w:tab w:val="left" w:pos="2611"/>
          <w:tab w:val="left" w:pos="2612"/>
        </w:tabs>
        <w:spacing w:before="7" w:line="472" w:lineRule="auto"/>
        <w:ind w:left="1174" w:right="140" w:firstLine="726"/>
        <w:jc w:val="left"/>
        <w:rPr>
          <w:rFonts w:ascii="Times New Roman" w:hAnsi="Times New Roman" w:cs="Times New Roman"/>
          <w:sz w:val="24"/>
          <w:szCs w:val="24"/>
        </w:rPr>
      </w:pPr>
      <w:r w:rsidRPr="00284191">
        <w:rPr>
          <w:rFonts w:ascii="Times New Roman" w:hAnsi="Times New Roman" w:cs="Times New Roman"/>
          <w:w w:val="105"/>
          <w:sz w:val="24"/>
          <w:szCs w:val="24"/>
        </w:rPr>
        <w:t>The public policy of the Commonwealth of Pennsylvania encourages</w:t>
      </w:r>
      <w:r w:rsidRPr="00284191">
        <w:rPr>
          <w:rFonts w:ascii="Times New Roman" w:hAnsi="Times New Roman" w:cs="Times New Roman"/>
          <w:spacing w:val="-5"/>
          <w:w w:val="105"/>
          <w:sz w:val="24"/>
          <w:szCs w:val="24"/>
        </w:rPr>
        <w:t xml:space="preserve"> </w:t>
      </w:r>
      <w:r w:rsidRPr="00284191">
        <w:rPr>
          <w:rFonts w:ascii="Times New Roman" w:hAnsi="Times New Roman" w:cs="Times New Roman"/>
          <w:w w:val="105"/>
          <w:sz w:val="24"/>
          <w:szCs w:val="24"/>
        </w:rPr>
        <w:t>parties</w:t>
      </w:r>
      <w:r w:rsidRPr="00284191">
        <w:rPr>
          <w:rFonts w:ascii="Times New Roman" w:hAnsi="Times New Roman" w:cs="Times New Roman"/>
          <w:spacing w:val="-10"/>
          <w:w w:val="105"/>
          <w:sz w:val="24"/>
          <w:szCs w:val="24"/>
        </w:rPr>
        <w:t xml:space="preserve"> </w:t>
      </w:r>
      <w:r w:rsidRPr="00284191">
        <w:rPr>
          <w:rFonts w:ascii="Times New Roman" w:hAnsi="Times New Roman" w:cs="Times New Roman"/>
          <w:w w:val="105"/>
          <w:sz w:val="24"/>
          <w:szCs w:val="24"/>
        </w:rPr>
        <w:t>to</w:t>
      </w:r>
      <w:r w:rsidRPr="00284191">
        <w:rPr>
          <w:rFonts w:ascii="Times New Roman" w:hAnsi="Times New Roman" w:cs="Times New Roman"/>
          <w:spacing w:val="-20"/>
          <w:w w:val="105"/>
          <w:sz w:val="24"/>
          <w:szCs w:val="24"/>
        </w:rPr>
        <w:t xml:space="preserve"> </w:t>
      </w:r>
      <w:r w:rsidRPr="00284191">
        <w:rPr>
          <w:rFonts w:ascii="Times New Roman" w:hAnsi="Times New Roman" w:cs="Times New Roman"/>
          <w:w w:val="105"/>
          <w:sz w:val="24"/>
          <w:szCs w:val="24"/>
        </w:rPr>
        <w:t>a</w:t>
      </w:r>
      <w:r w:rsidRPr="00284191">
        <w:rPr>
          <w:rFonts w:ascii="Times New Roman" w:hAnsi="Times New Roman" w:cs="Times New Roman"/>
          <w:spacing w:val="-25"/>
          <w:w w:val="105"/>
          <w:sz w:val="24"/>
          <w:szCs w:val="24"/>
        </w:rPr>
        <w:t xml:space="preserve"> </w:t>
      </w:r>
      <w:r w:rsidRPr="00284191">
        <w:rPr>
          <w:rFonts w:ascii="Times New Roman" w:hAnsi="Times New Roman" w:cs="Times New Roman"/>
          <w:w w:val="105"/>
          <w:sz w:val="24"/>
          <w:szCs w:val="24"/>
        </w:rPr>
        <w:t>marital</w:t>
      </w:r>
      <w:r w:rsidRPr="00284191">
        <w:rPr>
          <w:rFonts w:ascii="Times New Roman" w:hAnsi="Times New Roman" w:cs="Times New Roman"/>
          <w:spacing w:val="-6"/>
          <w:w w:val="105"/>
          <w:sz w:val="24"/>
          <w:szCs w:val="24"/>
        </w:rPr>
        <w:t xml:space="preserve"> </w:t>
      </w:r>
      <w:r w:rsidRPr="00284191">
        <w:rPr>
          <w:rFonts w:ascii="Times New Roman" w:hAnsi="Times New Roman" w:cs="Times New Roman"/>
          <w:w w:val="105"/>
          <w:sz w:val="24"/>
          <w:szCs w:val="24"/>
        </w:rPr>
        <w:t>dispute</w:t>
      </w:r>
      <w:r w:rsidRPr="00284191">
        <w:rPr>
          <w:rFonts w:ascii="Times New Roman" w:hAnsi="Times New Roman" w:cs="Times New Roman"/>
          <w:spacing w:val="-15"/>
          <w:w w:val="105"/>
          <w:sz w:val="24"/>
          <w:szCs w:val="24"/>
        </w:rPr>
        <w:t xml:space="preserve"> </w:t>
      </w:r>
      <w:r w:rsidRPr="00284191">
        <w:rPr>
          <w:rFonts w:ascii="Times New Roman" w:hAnsi="Times New Roman" w:cs="Times New Roman"/>
          <w:w w:val="105"/>
          <w:sz w:val="24"/>
          <w:szCs w:val="24"/>
        </w:rPr>
        <w:t>to</w:t>
      </w:r>
      <w:r w:rsidRPr="00284191">
        <w:rPr>
          <w:rFonts w:ascii="Times New Roman" w:hAnsi="Times New Roman" w:cs="Times New Roman"/>
          <w:spacing w:val="-20"/>
          <w:w w:val="105"/>
          <w:sz w:val="24"/>
          <w:szCs w:val="24"/>
        </w:rPr>
        <w:t xml:space="preserve"> </w:t>
      </w:r>
      <w:r w:rsidRPr="00284191">
        <w:rPr>
          <w:rFonts w:ascii="Times New Roman" w:hAnsi="Times New Roman" w:cs="Times New Roman"/>
          <w:w w:val="105"/>
          <w:sz w:val="24"/>
          <w:szCs w:val="24"/>
        </w:rPr>
        <w:t>negotiate a</w:t>
      </w:r>
      <w:r w:rsidRPr="00284191">
        <w:rPr>
          <w:rFonts w:ascii="Times New Roman" w:hAnsi="Times New Roman" w:cs="Times New Roman"/>
          <w:spacing w:val="-27"/>
          <w:w w:val="105"/>
          <w:sz w:val="24"/>
          <w:szCs w:val="24"/>
        </w:rPr>
        <w:t xml:space="preserve"> </w:t>
      </w:r>
      <w:r w:rsidRPr="00284191">
        <w:rPr>
          <w:rFonts w:ascii="Times New Roman" w:hAnsi="Times New Roman" w:cs="Times New Roman"/>
          <w:w w:val="105"/>
          <w:sz w:val="24"/>
          <w:szCs w:val="24"/>
        </w:rPr>
        <w:t>settlement of their</w:t>
      </w:r>
      <w:r w:rsidRPr="00284191">
        <w:rPr>
          <w:rFonts w:ascii="Times New Roman" w:hAnsi="Times New Roman" w:cs="Times New Roman"/>
          <w:spacing w:val="-9"/>
          <w:w w:val="105"/>
          <w:sz w:val="24"/>
          <w:szCs w:val="24"/>
        </w:rPr>
        <w:t xml:space="preserve"> </w:t>
      </w:r>
      <w:r w:rsidR="00B35E0D">
        <w:rPr>
          <w:rFonts w:ascii="Times New Roman" w:hAnsi="Times New Roman" w:cs="Times New Roman"/>
          <w:w w:val="105"/>
          <w:sz w:val="24"/>
          <w:szCs w:val="24"/>
        </w:rPr>
        <w:t>differences</w:t>
      </w:r>
      <w:r w:rsidRPr="00284191">
        <w:rPr>
          <w:rFonts w:ascii="Times New Roman" w:hAnsi="Times New Roman" w:cs="Times New Roman"/>
          <w:w w:val="105"/>
          <w:sz w:val="24"/>
          <w:szCs w:val="24"/>
        </w:rPr>
        <w:t>.</w:t>
      </w:r>
    </w:p>
    <w:p w:rsidR="004029CE" w:rsidRPr="00284191" w:rsidRDefault="00F52371">
      <w:pPr>
        <w:pStyle w:val="ListParagraph"/>
        <w:numPr>
          <w:ilvl w:val="2"/>
          <w:numId w:val="2"/>
        </w:numPr>
        <w:tabs>
          <w:tab w:val="left" w:pos="2614"/>
          <w:tab w:val="left" w:pos="2615"/>
        </w:tabs>
        <w:spacing w:before="3" w:line="472" w:lineRule="auto"/>
        <w:ind w:left="1168" w:right="116" w:firstLine="732"/>
        <w:jc w:val="left"/>
        <w:rPr>
          <w:rFonts w:ascii="Times New Roman" w:hAnsi="Times New Roman" w:cs="Times New Roman"/>
          <w:sz w:val="24"/>
          <w:szCs w:val="24"/>
        </w:rPr>
      </w:pPr>
      <w:r w:rsidRPr="00284191">
        <w:rPr>
          <w:rFonts w:ascii="Times New Roman" w:hAnsi="Times New Roman" w:cs="Times New Roman"/>
          <w:w w:val="105"/>
          <w:sz w:val="24"/>
          <w:szCs w:val="24"/>
        </w:rPr>
        <w:t>While no settlement has been reached as of the date of the filing of this Complaint, Counterclaimant is and has always been willing to negotiate a fair and reasonable settlement of</w:t>
      </w:r>
      <w:r w:rsidR="00B35E0D">
        <w:rPr>
          <w:rFonts w:ascii="Times New Roman" w:hAnsi="Times New Roman" w:cs="Times New Roman"/>
          <w:w w:val="105"/>
          <w:sz w:val="24"/>
          <w:szCs w:val="24"/>
        </w:rPr>
        <w:t xml:space="preserve"> </w:t>
      </w:r>
      <w:r w:rsidRPr="00284191">
        <w:rPr>
          <w:rFonts w:ascii="Times New Roman" w:hAnsi="Times New Roman" w:cs="Times New Roman"/>
          <w:w w:val="105"/>
          <w:sz w:val="24"/>
          <w:szCs w:val="24"/>
        </w:rPr>
        <w:t>all matters with</w:t>
      </w:r>
      <w:r w:rsidRPr="00284191">
        <w:rPr>
          <w:rFonts w:ascii="Times New Roman" w:hAnsi="Times New Roman" w:cs="Times New Roman"/>
          <w:spacing w:val="8"/>
          <w:w w:val="105"/>
          <w:sz w:val="24"/>
          <w:szCs w:val="24"/>
        </w:rPr>
        <w:t xml:space="preserve"> </w:t>
      </w:r>
      <w:r w:rsidRPr="00284191">
        <w:rPr>
          <w:rFonts w:ascii="Times New Roman" w:hAnsi="Times New Roman" w:cs="Times New Roman"/>
          <w:w w:val="105"/>
          <w:sz w:val="24"/>
          <w:szCs w:val="24"/>
        </w:rPr>
        <w:t>Plaintiff/Counter-Defendant.</w:t>
      </w:r>
    </w:p>
    <w:p w:rsidR="004029CE" w:rsidRPr="00284191" w:rsidRDefault="00F52371">
      <w:pPr>
        <w:pStyle w:val="ListParagraph"/>
        <w:numPr>
          <w:ilvl w:val="2"/>
          <w:numId w:val="2"/>
        </w:numPr>
        <w:tabs>
          <w:tab w:val="left" w:pos="2606"/>
          <w:tab w:val="left" w:pos="2608"/>
        </w:tabs>
        <w:spacing w:before="4" w:line="472" w:lineRule="auto"/>
        <w:ind w:left="1164" w:right="122" w:firstLine="731"/>
        <w:jc w:val="left"/>
        <w:rPr>
          <w:rFonts w:ascii="Times New Roman" w:hAnsi="Times New Roman" w:cs="Times New Roman"/>
          <w:sz w:val="24"/>
          <w:szCs w:val="24"/>
        </w:rPr>
      </w:pPr>
      <w:r w:rsidRPr="00284191">
        <w:rPr>
          <w:rFonts w:ascii="Times New Roman" w:hAnsi="Times New Roman" w:cs="Times New Roman"/>
          <w:w w:val="105"/>
          <w:sz w:val="24"/>
          <w:szCs w:val="24"/>
        </w:rPr>
        <w:t>To the extent that a written settlement agreement</w:t>
      </w:r>
      <w:r>
        <w:rPr>
          <w:rFonts w:ascii="Times New Roman" w:hAnsi="Times New Roman" w:cs="Times New Roman"/>
          <w:w w:val="105"/>
          <w:sz w:val="24"/>
          <w:szCs w:val="24"/>
        </w:rPr>
        <w:t xml:space="preserve"> </w:t>
      </w:r>
      <w:r w:rsidRPr="00284191">
        <w:rPr>
          <w:rFonts w:ascii="Times New Roman" w:hAnsi="Times New Roman" w:cs="Times New Roman"/>
          <w:w w:val="105"/>
          <w:sz w:val="24"/>
          <w:szCs w:val="24"/>
        </w:rPr>
        <w:t>might be</w:t>
      </w:r>
      <w:r w:rsidRPr="00284191">
        <w:rPr>
          <w:rFonts w:ascii="Times New Roman" w:hAnsi="Times New Roman" w:cs="Times New Roman"/>
          <w:spacing w:val="-10"/>
          <w:w w:val="105"/>
          <w:sz w:val="24"/>
          <w:szCs w:val="24"/>
        </w:rPr>
        <w:t xml:space="preserve"> </w:t>
      </w:r>
      <w:r w:rsidRPr="00284191">
        <w:rPr>
          <w:rFonts w:ascii="Times New Roman" w:hAnsi="Times New Roman" w:cs="Times New Roman"/>
          <w:w w:val="105"/>
          <w:sz w:val="24"/>
          <w:szCs w:val="24"/>
        </w:rPr>
        <w:t>entered</w:t>
      </w:r>
      <w:r w:rsidRPr="00284191">
        <w:rPr>
          <w:rFonts w:ascii="Times New Roman" w:hAnsi="Times New Roman" w:cs="Times New Roman"/>
          <w:spacing w:val="2"/>
          <w:w w:val="105"/>
          <w:sz w:val="24"/>
          <w:szCs w:val="24"/>
        </w:rPr>
        <w:t xml:space="preserve"> </w:t>
      </w:r>
      <w:r w:rsidRPr="00284191">
        <w:rPr>
          <w:rFonts w:ascii="Times New Roman" w:hAnsi="Times New Roman" w:cs="Times New Roman"/>
          <w:w w:val="105"/>
          <w:sz w:val="24"/>
          <w:szCs w:val="24"/>
        </w:rPr>
        <w:t>into</w:t>
      </w:r>
      <w:r w:rsidRPr="00284191">
        <w:rPr>
          <w:rFonts w:ascii="Times New Roman" w:hAnsi="Times New Roman" w:cs="Times New Roman"/>
          <w:spacing w:val="-4"/>
          <w:w w:val="105"/>
          <w:sz w:val="24"/>
          <w:szCs w:val="24"/>
        </w:rPr>
        <w:t xml:space="preserve"> </w:t>
      </w:r>
      <w:r w:rsidRPr="00284191">
        <w:rPr>
          <w:rFonts w:ascii="Times New Roman" w:hAnsi="Times New Roman" w:cs="Times New Roman"/>
          <w:w w:val="105"/>
          <w:sz w:val="24"/>
          <w:szCs w:val="24"/>
        </w:rPr>
        <w:t>between</w:t>
      </w:r>
      <w:r w:rsidRPr="00284191">
        <w:rPr>
          <w:rFonts w:ascii="Times New Roman" w:hAnsi="Times New Roman" w:cs="Times New Roman"/>
          <w:spacing w:val="-12"/>
          <w:w w:val="105"/>
          <w:sz w:val="24"/>
          <w:szCs w:val="24"/>
        </w:rPr>
        <w:t xml:space="preserve"> </w:t>
      </w:r>
      <w:r w:rsidRPr="00284191">
        <w:rPr>
          <w:rFonts w:ascii="Times New Roman" w:hAnsi="Times New Roman" w:cs="Times New Roman"/>
          <w:w w:val="105"/>
          <w:sz w:val="24"/>
          <w:szCs w:val="24"/>
        </w:rPr>
        <w:t>the</w:t>
      </w:r>
      <w:r w:rsidRPr="00284191">
        <w:rPr>
          <w:rFonts w:ascii="Times New Roman" w:hAnsi="Times New Roman" w:cs="Times New Roman"/>
          <w:spacing w:val="-14"/>
          <w:w w:val="105"/>
          <w:sz w:val="24"/>
          <w:szCs w:val="24"/>
        </w:rPr>
        <w:t xml:space="preserve"> </w:t>
      </w:r>
      <w:r w:rsidRPr="00284191">
        <w:rPr>
          <w:rFonts w:ascii="Times New Roman" w:hAnsi="Times New Roman" w:cs="Times New Roman"/>
          <w:w w:val="105"/>
          <w:sz w:val="24"/>
          <w:szCs w:val="24"/>
        </w:rPr>
        <w:t>parties</w:t>
      </w:r>
      <w:r w:rsidRPr="00284191">
        <w:rPr>
          <w:rFonts w:ascii="Times New Roman" w:hAnsi="Times New Roman" w:cs="Times New Roman"/>
          <w:spacing w:val="4"/>
          <w:w w:val="105"/>
          <w:sz w:val="24"/>
          <w:szCs w:val="24"/>
        </w:rPr>
        <w:t xml:space="preserve"> </w:t>
      </w:r>
      <w:r w:rsidRPr="00284191">
        <w:rPr>
          <w:rFonts w:ascii="Times New Roman" w:hAnsi="Times New Roman" w:cs="Times New Roman"/>
          <w:w w:val="105"/>
          <w:sz w:val="24"/>
          <w:szCs w:val="24"/>
        </w:rPr>
        <w:t>prior</w:t>
      </w:r>
      <w:r w:rsidRPr="00284191">
        <w:rPr>
          <w:rFonts w:ascii="Times New Roman" w:hAnsi="Times New Roman" w:cs="Times New Roman"/>
          <w:spacing w:val="-8"/>
          <w:w w:val="105"/>
          <w:sz w:val="24"/>
          <w:szCs w:val="24"/>
        </w:rPr>
        <w:t xml:space="preserve"> </w:t>
      </w:r>
      <w:r w:rsidRPr="00284191">
        <w:rPr>
          <w:rFonts w:ascii="Times New Roman" w:hAnsi="Times New Roman" w:cs="Times New Roman"/>
          <w:w w:val="105"/>
          <w:sz w:val="24"/>
          <w:szCs w:val="24"/>
        </w:rPr>
        <w:t>to</w:t>
      </w:r>
      <w:r w:rsidRPr="00284191">
        <w:rPr>
          <w:rFonts w:ascii="Times New Roman" w:hAnsi="Times New Roman" w:cs="Times New Roman"/>
          <w:spacing w:val="-18"/>
          <w:w w:val="105"/>
          <w:sz w:val="24"/>
          <w:szCs w:val="24"/>
        </w:rPr>
        <w:t xml:space="preserve"> </w:t>
      </w:r>
      <w:r w:rsidRPr="00284191">
        <w:rPr>
          <w:rFonts w:ascii="Times New Roman" w:hAnsi="Times New Roman" w:cs="Times New Roman"/>
          <w:w w:val="105"/>
          <w:sz w:val="24"/>
          <w:szCs w:val="24"/>
        </w:rPr>
        <w:t>the</w:t>
      </w:r>
      <w:r w:rsidRPr="00284191">
        <w:rPr>
          <w:rFonts w:ascii="Times New Roman" w:hAnsi="Times New Roman" w:cs="Times New Roman"/>
          <w:spacing w:val="-23"/>
          <w:w w:val="105"/>
          <w:sz w:val="24"/>
          <w:szCs w:val="24"/>
        </w:rPr>
        <w:t xml:space="preserve"> </w:t>
      </w:r>
      <w:r w:rsidRPr="00284191">
        <w:rPr>
          <w:rFonts w:ascii="Times New Roman" w:hAnsi="Times New Roman" w:cs="Times New Roman"/>
          <w:w w:val="105"/>
          <w:sz w:val="24"/>
          <w:szCs w:val="24"/>
        </w:rPr>
        <w:t>time</w:t>
      </w:r>
      <w:r w:rsidRPr="00284191">
        <w:rPr>
          <w:rFonts w:ascii="Times New Roman" w:hAnsi="Times New Roman" w:cs="Times New Roman"/>
          <w:spacing w:val="-13"/>
          <w:w w:val="105"/>
          <w:sz w:val="24"/>
          <w:szCs w:val="24"/>
        </w:rPr>
        <w:t xml:space="preserve"> </w:t>
      </w:r>
      <w:r w:rsidRPr="00284191">
        <w:rPr>
          <w:rFonts w:ascii="Times New Roman" w:hAnsi="Times New Roman" w:cs="Times New Roman"/>
          <w:w w:val="105"/>
          <w:sz w:val="24"/>
          <w:szCs w:val="24"/>
        </w:rPr>
        <w:t>of</w:t>
      </w:r>
      <w:r w:rsidRPr="00284191">
        <w:rPr>
          <w:rFonts w:ascii="Times New Roman" w:hAnsi="Times New Roman" w:cs="Times New Roman"/>
          <w:spacing w:val="-14"/>
          <w:w w:val="105"/>
          <w:sz w:val="24"/>
          <w:szCs w:val="24"/>
        </w:rPr>
        <w:t xml:space="preserve"> </w:t>
      </w:r>
      <w:r w:rsidRPr="00284191">
        <w:rPr>
          <w:rFonts w:ascii="Times New Roman" w:hAnsi="Times New Roman" w:cs="Times New Roman"/>
          <w:w w:val="105"/>
          <w:sz w:val="24"/>
          <w:szCs w:val="24"/>
        </w:rPr>
        <w:t>hearings on this Complaint, Counterclaimant desires that such written agreement be approved by the Court and incorporated, but not merged, in any divorce decree which may be entered dissolving</w:t>
      </w:r>
      <w:r>
        <w:rPr>
          <w:rFonts w:ascii="Times New Roman" w:hAnsi="Times New Roman" w:cs="Times New Roman"/>
          <w:w w:val="105"/>
          <w:sz w:val="24"/>
          <w:szCs w:val="24"/>
        </w:rPr>
        <w:t xml:space="preserve"> </w:t>
      </w:r>
      <w:r w:rsidRPr="00284191">
        <w:rPr>
          <w:rFonts w:ascii="Times New Roman" w:hAnsi="Times New Roman" w:cs="Times New Roman"/>
          <w:w w:val="105"/>
          <w:sz w:val="24"/>
          <w:szCs w:val="24"/>
        </w:rPr>
        <w:t>the marriage between the</w:t>
      </w:r>
      <w:r w:rsidRPr="00284191">
        <w:rPr>
          <w:rFonts w:ascii="Times New Roman" w:hAnsi="Times New Roman" w:cs="Times New Roman"/>
          <w:spacing w:val="-9"/>
          <w:w w:val="105"/>
          <w:sz w:val="24"/>
          <w:szCs w:val="24"/>
        </w:rPr>
        <w:t xml:space="preserve"> </w:t>
      </w:r>
      <w:r w:rsidRPr="00284191">
        <w:rPr>
          <w:rFonts w:ascii="Times New Roman" w:hAnsi="Times New Roman" w:cs="Times New Roman"/>
          <w:w w:val="105"/>
          <w:sz w:val="24"/>
          <w:szCs w:val="24"/>
        </w:rPr>
        <w:t>parties.</w:t>
      </w:r>
    </w:p>
    <w:p w:rsidR="004029CE" w:rsidRDefault="00F52371" w:rsidP="00F52371">
      <w:pPr>
        <w:pStyle w:val="BodyText"/>
        <w:spacing w:before="10" w:line="472" w:lineRule="auto"/>
        <w:ind w:left="1159" w:right="100" w:firstLine="738"/>
        <w:rPr>
          <w:rFonts w:ascii="Times New Roman" w:hAnsi="Times New Roman" w:cs="Times New Roman"/>
          <w:w w:val="105"/>
          <w:sz w:val="24"/>
          <w:szCs w:val="24"/>
        </w:rPr>
      </w:pPr>
      <w:r w:rsidRPr="00284191">
        <w:rPr>
          <w:rFonts w:ascii="Times New Roman" w:hAnsi="Times New Roman" w:cs="Times New Roman"/>
          <w:w w:val="105"/>
          <w:sz w:val="24"/>
          <w:szCs w:val="24"/>
        </w:rPr>
        <w:t>WHEREFORE, if a written settlement agreement is reached between the parties prior to the time of hearings on this Counterclaim,</w:t>
      </w:r>
      <w:r w:rsidRPr="00284191">
        <w:rPr>
          <w:rFonts w:ascii="Times New Roman" w:hAnsi="Times New Roman" w:cs="Times New Roman"/>
          <w:spacing w:val="-19"/>
          <w:w w:val="105"/>
          <w:sz w:val="24"/>
          <w:szCs w:val="24"/>
        </w:rPr>
        <w:t xml:space="preserve"> </w:t>
      </w:r>
      <w:r w:rsidRPr="00284191">
        <w:rPr>
          <w:rFonts w:ascii="Times New Roman" w:hAnsi="Times New Roman" w:cs="Times New Roman"/>
          <w:w w:val="105"/>
          <w:sz w:val="24"/>
          <w:szCs w:val="24"/>
        </w:rPr>
        <w:t>Counterclaimant</w:t>
      </w:r>
      <w:r w:rsidRPr="00284191">
        <w:rPr>
          <w:rFonts w:ascii="Times New Roman" w:hAnsi="Times New Roman" w:cs="Times New Roman"/>
          <w:spacing w:val="-40"/>
          <w:w w:val="105"/>
          <w:sz w:val="24"/>
          <w:szCs w:val="24"/>
        </w:rPr>
        <w:t xml:space="preserve"> </w:t>
      </w:r>
      <w:r w:rsidR="00A75099">
        <w:rPr>
          <w:rFonts w:ascii="Times New Roman" w:hAnsi="Times New Roman" w:cs="Times New Roman"/>
          <w:spacing w:val="-40"/>
          <w:w w:val="105"/>
          <w:sz w:val="24"/>
          <w:szCs w:val="24"/>
        </w:rPr>
        <w:t xml:space="preserve">  </w:t>
      </w:r>
      <w:r w:rsidRPr="00284191">
        <w:rPr>
          <w:rFonts w:ascii="Times New Roman" w:hAnsi="Times New Roman" w:cs="Times New Roman"/>
          <w:w w:val="105"/>
          <w:sz w:val="24"/>
          <w:szCs w:val="24"/>
        </w:rPr>
        <w:t>respectfully</w:t>
      </w:r>
      <w:r w:rsidRPr="00284191">
        <w:rPr>
          <w:rFonts w:ascii="Times New Roman" w:hAnsi="Times New Roman" w:cs="Times New Roman"/>
          <w:spacing w:val="-7"/>
          <w:w w:val="105"/>
          <w:sz w:val="24"/>
          <w:szCs w:val="24"/>
        </w:rPr>
        <w:t xml:space="preserve"> </w:t>
      </w:r>
      <w:r w:rsidRPr="00284191">
        <w:rPr>
          <w:rFonts w:ascii="Times New Roman" w:hAnsi="Times New Roman" w:cs="Times New Roman"/>
          <w:w w:val="105"/>
          <w:sz w:val="24"/>
          <w:szCs w:val="24"/>
        </w:rPr>
        <w:t>requests</w:t>
      </w:r>
      <w:r w:rsidRPr="00284191">
        <w:rPr>
          <w:rFonts w:ascii="Times New Roman" w:hAnsi="Times New Roman" w:cs="Times New Roman"/>
          <w:spacing w:val="-27"/>
          <w:w w:val="105"/>
          <w:sz w:val="24"/>
          <w:szCs w:val="24"/>
        </w:rPr>
        <w:t xml:space="preserve"> </w:t>
      </w:r>
      <w:r w:rsidRPr="00284191">
        <w:rPr>
          <w:rFonts w:ascii="Times New Roman" w:hAnsi="Times New Roman" w:cs="Times New Roman"/>
          <w:w w:val="105"/>
          <w:sz w:val="24"/>
          <w:szCs w:val="24"/>
        </w:rPr>
        <w:t>that</w:t>
      </w:r>
      <w:r w:rsidRPr="00284191">
        <w:rPr>
          <w:rFonts w:ascii="Times New Roman" w:hAnsi="Times New Roman" w:cs="Times New Roman"/>
          <w:spacing w:val="-27"/>
          <w:w w:val="105"/>
          <w:sz w:val="24"/>
          <w:szCs w:val="24"/>
        </w:rPr>
        <w:t xml:space="preserve"> </w:t>
      </w:r>
      <w:r w:rsidRPr="00284191">
        <w:rPr>
          <w:rFonts w:ascii="Times New Roman" w:hAnsi="Times New Roman" w:cs="Times New Roman"/>
          <w:w w:val="105"/>
          <w:sz w:val="24"/>
          <w:szCs w:val="24"/>
        </w:rPr>
        <w:t>pursuant to Sections 3104(a) and 3323(b) of the Divorce Code, the Court approve such agreement and incorporate it, but not merge it, in the final divorce decree which may be entered between the parties.</w:t>
      </w:r>
    </w:p>
    <w:p w:rsidR="00F52371" w:rsidRPr="00284191" w:rsidRDefault="00F52371" w:rsidP="00F52371">
      <w:pPr>
        <w:pStyle w:val="BodyText"/>
        <w:spacing w:before="10" w:line="472" w:lineRule="auto"/>
        <w:ind w:left="1159" w:right="100" w:firstLine="738"/>
        <w:rPr>
          <w:rFonts w:ascii="Times New Roman" w:hAnsi="Times New Roman" w:cs="Times New Roman"/>
          <w:sz w:val="24"/>
          <w:szCs w:val="24"/>
        </w:rPr>
        <w:sectPr w:rsidR="00F52371" w:rsidRPr="00284191">
          <w:pgSz w:w="12240" w:h="15840"/>
          <w:pgMar w:top="1480" w:right="1160" w:bottom="280" w:left="420" w:header="720" w:footer="720" w:gutter="0"/>
          <w:cols w:space="720"/>
        </w:sectPr>
      </w:pPr>
    </w:p>
    <w:p w:rsidR="004029CE" w:rsidRPr="00284191" w:rsidRDefault="004029CE">
      <w:pPr>
        <w:pStyle w:val="BodyText"/>
        <w:spacing w:before="9"/>
        <w:rPr>
          <w:rFonts w:ascii="Times New Roman" w:hAnsi="Times New Roman" w:cs="Times New Roman"/>
          <w:sz w:val="24"/>
          <w:szCs w:val="24"/>
        </w:rPr>
      </w:pPr>
    </w:p>
    <w:p w:rsidR="004029CE" w:rsidRPr="00284191" w:rsidRDefault="00F52371">
      <w:pPr>
        <w:spacing w:before="100"/>
        <w:ind w:left="3748" w:right="2659"/>
        <w:jc w:val="center"/>
        <w:rPr>
          <w:rFonts w:ascii="Times New Roman" w:hAnsi="Times New Roman" w:cs="Times New Roman"/>
          <w:b/>
          <w:sz w:val="24"/>
          <w:szCs w:val="24"/>
        </w:rPr>
      </w:pPr>
      <w:r w:rsidRPr="00284191">
        <w:rPr>
          <w:rFonts w:ascii="Times New Roman" w:hAnsi="Times New Roman" w:cs="Times New Roman"/>
          <w:b/>
          <w:w w:val="105"/>
          <w:sz w:val="24"/>
          <w:szCs w:val="24"/>
        </w:rPr>
        <w:t>COUNT IV</w:t>
      </w:r>
    </w:p>
    <w:p w:rsidR="004029CE" w:rsidRPr="00284191" w:rsidRDefault="004029CE">
      <w:pPr>
        <w:pStyle w:val="BodyText"/>
        <w:spacing w:before="4"/>
        <w:rPr>
          <w:rFonts w:ascii="Times New Roman" w:hAnsi="Times New Roman" w:cs="Times New Roman"/>
          <w:b/>
          <w:sz w:val="24"/>
          <w:szCs w:val="24"/>
        </w:rPr>
      </w:pPr>
    </w:p>
    <w:p w:rsidR="004029CE" w:rsidRPr="00284191" w:rsidRDefault="00F52371">
      <w:pPr>
        <w:spacing w:line="264" w:lineRule="auto"/>
        <w:ind w:left="3441" w:right="2339" w:hanging="13"/>
        <w:jc w:val="center"/>
        <w:rPr>
          <w:rFonts w:ascii="Times New Roman" w:hAnsi="Times New Roman" w:cs="Times New Roman"/>
          <w:b/>
          <w:sz w:val="24"/>
          <w:szCs w:val="24"/>
        </w:rPr>
      </w:pPr>
      <w:r w:rsidRPr="00284191">
        <w:rPr>
          <w:rFonts w:ascii="Times New Roman" w:hAnsi="Times New Roman" w:cs="Times New Roman"/>
          <w:b/>
          <w:w w:val="110"/>
          <w:sz w:val="24"/>
          <w:szCs w:val="24"/>
        </w:rPr>
        <w:t>Request for general relief under Sections 3104(a), 3323(f) and</w:t>
      </w:r>
      <w:r w:rsidRPr="00284191">
        <w:rPr>
          <w:rFonts w:ascii="Times New Roman" w:hAnsi="Times New Roman" w:cs="Times New Roman"/>
          <w:b/>
          <w:spacing w:val="-85"/>
          <w:w w:val="110"/>
          <w:sz w:val="24"/>
          <w:szCs w:val="24"/>
        </w:rPr>
        <w:t xml:space="preserve"> </w:t>
      </w:r>
      <w:r w:rsidRPr="00284191">
        <w:rPr>
          <w:rFonts w:ascii="Times New Roman" w:hAnsi="Times New Roman" w:cs="Times New Roman"/>
          <w:b/>
          <w:w w:val="110"/>
          <w:sz w:val="24"/>
          <w:szCs w:val="24"/>
        </w:rPr>
        <w:t>3505 of the Divorce Code</w:t>
      </w:r>
    </w:p>
    <w:p w:rsidR="004029CE" w:rsidRPr="00284191" w:rsidRDefault="004029CE">
      <w:pPr>
        <w:pStyle w:val="BodyText"/>
        <w:spacing w:before="3"/>
        <w:rPr>
          <w:rFonts w:ascii="Times New Roman" w:hAnsi="Times New Roman" w:cs="Times New Roman"/>
          <w:b/>
          <w:sz w:val="24"/>
          <w:szCs w:val="24"/>
        </w:rPr>
      </w:pPr>
    </w:p>
    <w:p w:rsidR="004029CE" w:rsidRPr="00284191" w:rsidRDefault="00F52371">
      <w:pPr>
        <w:pStyle w:val="ListParagraph"/>
        <w:numPr>
          <w:ilvl w:val="2"/>
          <w:numId w:val="2"/>
        </w:numPr>
        <w:tabs>
          <w:tab w:val="left" w:pos="2641"/>
          <w:tab w:val="left" w:pos="2642"/>
        </w:tabs>
        <w:spacing w:line="472" w:lineRule="auto"/>
        <w:ind w:left="1197" w:right="400" w:firstLine="717"/>
        <w:jc w:val="left"/>
        <w:rPr>
          <w:rFonts w:ascii="Times New Roman" w:hAnsi="Times New Roman" w:cs="Times New Roman"/>
          <w:sz w:val="24"/>
          <w:szCs w:val="24"/>
        </w:rPr>
      </w:pPr>
      <w:r w:rsidRPr="00284191">
        <w:rPr>
          <w:rFonts w:ascii="Times New Roman" w:hAnsi="Times New Roman" w:cs="Times New Roman"/>
          <w:w w:val="105"/>
          <w:sz w:val="24"/>
          <w:szCs w:val="24"/>
        </w:rPr>
        <w:t>Paragraphs 1 through 18 of this Counterclaim are incorporated</w:t>
      </w:r>
      <w:r w:rsidRPr="00284191">
        <w:rPr>
          <w:rFonts w:ascii="Times New Roman" w:hAnsi="Times New Roman" w:cs="Times New Roman"/>
          <w:spacing w:val="16"/>
          <w:w w:val="105"/>
          <w:sz w:val="24"/>
          <w:szCs w:val="24"/>
        </w:rPr>
        <w:t xml:space="preserve"> </w:t>
      </w:r>
      <w:r w:rsidRPr="00284191">
        <w:rPr>
          <w:rFonts w:ascii="Times New Roman" w:hAnsi="Times New Roman" w:cs="Times New Roman"/>
          <w:w w:val="105"/>
          <w:sz w:val="24"/>
          <w:szCs w:val="24"/>
        </w:rPr>
        <w:t>herein</w:t>
      </w:r>
      <w:r w:rsidRPr="00284191">
        <w:rPr>
          <w:rFonts w:ascii="Times New Roman" w:hAnsi="Times New Roman" w:cs="Times New Roman"/>
          <w:spacing w:val="-15"/>
          <w:w w:val="105"/>
          <w:sz w:val="24"/>
          <w:szCs w:val="24"/>
        </w:rPr>
        <w:t xml:space="preserve"> </w:t>
      </w:r>
      <w:r w:rsidRPr="00284191">
        <w:rPr>
          <w:rFonts w:ascii="Times New Roman" w:hAnsi="Times New Roman" w:cs="Times New Roman"/>
          <w:w w:val="105"/>
          <w:sz w:val="24"/>
          <w:szCs w:val="24"/>
        </w:rPr>
        <w:t>by</w:t>
      </w:r>
      <w:r w:rsidRPr="00284191">
        <w:rPr>
          <w:rFonts w:ascii="Times New Roman" w:hAnsi="Times New Roman" w:cs="Times New Roman"/>
          <w:spacing w:val="-23"/>
          <w:w w:val="105"/>
          <w:sz w:val="24"/>
          <w:szCs w:val="24"/>
        </w:rPr>
        <w:t xml:space="preserve"> </w:t>
      </w:r>
      <w:r w:rsidRPr="00284191">
        <w:rPr>
          <w:rFonts w:ascii="Times New Roman" w:hAnsi="Times New Roman" w:cs="Times New Roman"/>
          <w:w w:val="105"/>
          <w:sz w:val="24"/>
          <w:szCs w:val="24"/>
        </w:rPr>
        <w:t>reference</w:t>
      </w:r>
      <w:r w:rsidRPr="00284191">
        <w:rPr>
          <w:rFonts w:ascii="Times New Roman" w:hAnsi="Times New Roman" w:cs="Times New Roman"/>
          <w:spacing w:val="-2"/>
          <w:w w:val="105"/>
          <w:sz w:val="24"/>
          <w:szCs w:val="24"/>
        </w:rPr>
        <w:t xml:space="preserve"> </w:t>
      </w:r>
      <w:r w:rsidRPr="00284191">
        <w:rPr>
          <w:rFonts w:ascii="Times New Roman" w:hAnsi="Times New Roman" w:cs="Times New Roman"/>
          <w:w w:val="105"/>
          <w:sz w:val="24"/>
          <w:szCs w:val="24"/>
        </w:rPr>
        <w:t>as</w:t>
      </w:r>
      <w:r w:rsidRPr="00284191">
        <w:rPr>
          <w:rFonts w:ascii="Times New Roman" w:hAnsi="Times New Roman" w:cs="Times New Roman"/>
          <w:spacing w:val="-26"/>
          <w:w w:val="105"/>
          <w:sz w:val="24"/>
          <w:szCs w:val="24"/>
        </w:rPr>
        <w:t xml:space="preserve"> </w:t>
      </w:r>
      <w:r w:rsidRPr="00284191">
        <w:rPr>
          <w:rFonts w:ascii="Times New Roman" w:hAnsi="Times New Roman" w:cs="Times New Roman"/>
          <w:w w:val="105"/>
          <w:sz w:val="24"/>
          <w:szCs w:val="24"/>
        </w:rPr>
        <w:t>though</w:t>
      </w:r>
      <w:r w:rsidRPr="00284191">
        <w:rPr>
          <w:rFonts w:ascii="Times New Roman" w:hAnsi="Times New Roman" w:cs="Times New Roman"/>
          <w:spacing w:val="-14"/>
          <w:w w:val="105"/>
          <w:sz w:val="24"/>
          <w:szCs w:val="24"/>
        </w:rPr>
        <w:t xml:space="preserve"> </w:t>
      </w:r>
      <w:r w:rsidRPr="00284191">
        <w:rPr>
          <w:rFonts w:ascii="Times New Roman" w:hAnsi="Times New Roman" w:cs="Times New Roman"/>
          <w:w w:val="105"/>
          <w:sz w:val="24"/>
          <w:szCs w:val="24"/>
        </w:rPr>
        <w:t>set</w:t>
      </w:r>
      <w:r w:rsidRPr="00284191">
        <w:rPr>
          <w:rFonts w:ascii="Times New Roman" w:hAnsi="Times New Roman" w:cs="Times New Roman"/>
          <w:spacing w:val="-16"/>
          <w:w w:val="105"/>
          <w:sz w:val="24"/>
          <w:szCs w:val="24"/>
        </w:rPr>
        <w:t xml:space="preserve"> </w:t>
      </w:r>
      <w:r w:rsidRPr="00284191">
        <w:rPr>
          <w:rFonts w:ascii="Times New Roman" w:hAnsi="Times New Roman" w:cs="Times New Roman"/>
          <w:w w:val="105"/>
          <w:sz w:val="24"/>
          <w:szCs w:val="24"/>
        </w:rPr>
        <w:t>forth</w:t>
      </w:r>
      <w:r w:rsidRPr="00284191">
        <w:rPr>
          <w:rFonts w:ascii="Times New Roman" w:hAnsi="Times New Roman" w:cs="Times New Roman"/>
          <w:spacing w:val="-15"/>
          <w:w w:val="105"/>
          <w:sz w:val="24"/>
          <w:szCs w:val="24"/>
        </w:rPr>
        <w:t xml:space="preserve"> </w:t>
      </w:r>
      <w:r w:rsidRPr="00284191">
        <w:rPr>
          <w:rFonts w:ascii="Times New Roman" w:hAnsi="Times New Roman" w:cs="Times New Roman"/>
          <w:w w:val="105"/>
          <w:sz w:val="24"/>
          <w:szCs w:val="24"/>
        </w:rPr>
        <w:t>at</w:t>
      </w:r>
      <w:r w:rsidRPr="00284191">
        <w:rPr>
          <w:rFonts w:ascii="Times New Roman" w:hAnsi="Times New Roman" w:cs="Times New Roman"/>
          <w:spacing w:val="-19"/>
          <w:w w:val="105"/>
          <w:sz w:val="24"/>
          <w:szCs w:val="24"/>
        </w:rPr>
        <w:t xml:space="preserve"> </w:t>
      </w:r>
      <w:r w:rsidRPr="00284191">
        <w:rPr>
          <w:rFonts w:ascii="Times New Roman" w:hAnsi="Times New Roman" w:cs="Times New Roman"/>
          <w:w w:val="105"/>
          <w:sz w:val="24"/>
          <w:szCs w:val="24"/>
        </w:rPr>
        <w:t>length.</w:t>
      </w:r>
    </w:p>
    <w:p w:rsidR="004029CE" w:rsidRPr="00284191" w:rsidRDefault="00F52371">
      <w:pPr>
        <w:pStyle w:val="ListParagraph"/>
        <w:numPr>
          <w:ilvl w:val="2"/>
          <w:numId w:val="2"/>
        </w:numPr>
        <w:tabs>
          <w:tab w:val="left" w:pos="2637"/>
          <w:tab w:val="left" w:pos="2638"/>
        </w:tabs>
        <w:spacing w:before="2" w:line="472" w:lineRule="auto"/>
        <w:ind w:left="1193" w:right="379" w:firstLine="723"/>
        <w:jc w:val="left"/>
        <w:rPr>
          <w:rFonts w:ascii="Times New Roman" w:hAnsi="Times New Roman" w:cs="Times New Roman"/>
          <w:sz w:val="24"/>
          <w:szCs w:val="24"/>
        </w:rPr>
      </w:pPr>
      <w:r w:rsidRPr="00284191">
        <w:rPr>
          <w:rFonts w:ascii="Times New Roman" w:hAnsi="Times New Roman" w:cs="Times New Roman"/>
          <w:w w:val="105"/>
          <w:sz w:val="24"/>
          <w:szCs w:val="24"/>
        </w:rPr>
        <w:t>Counterclaimant recognizes that certain other issues requiring judicial determination may arise during the course</w:t>
      </w:r>
      <w:r>
        <w:rPr>
          <w:rFonts w:ascii="Times New Roman" w:hAnsi="Times New Roman" w:cs="Times New Roman"/>
          <w:w w:val="105"/>
          <w:sz w:val="24"/>
          <w:szCs w:val="24"/>
        </w:rPr>
        <w:t xml:space="preserve"> </w:t>
      </w:r>
      <w:r w:rsidRPr="00284191">
        <w:rPr>
          <w:rFonts w:ascii="Times New Roman" w:hAnsi="Times New Roman" w:cs="Times New Roman"/>
          <w:w w:val="105"/>
          <w:sz w:val="24"/>
          <w:szCs w:val="24"/>
        </w:rPr>
        <w:t>of these</w:t>
      </w:r>
      <w:r w:rsidRPr="00284191">
        <w:rPr>
          <w:rFonts w:ascii="Times New Roman" w:hAnsi="Times New Roman" w:cs="Times New Roman"/>
          <w:spacing w:val="1"/>
          <w:w w:val="105"/>
          <w:sz w:val="24"/>
          <w:szCs w:val="24"/>
        </w:rPr>
        <w:t xml:space="preserve"> </w:t>
      </w:r>
      <w:r w:rsidRPr="00284191">
        <w:rPr>
          <w:rFonts w:ascii="Times New Roman" w:hAnsi="Times New Roman" w:cs="Times New Roman"/>
          <w:w w:val="105"/>
          <w:sz w:val="24"/>
          <w:szCs w:val="24"/>
        </w:rPr>
        <w:t>proceedings.</w:t>
      </w:r>
    </w:p>
    <w:p w:rsidR="004029CE" w:rsidRPr="00284191" w:rsidRDefault="00F52371">
      <w:pPr>
        <w:pStyle w:val="ListParagraph"/>
        <w:numPr>
          <w:ilvl w:val="2"/>
          <w:numId w:val="2"/>
        </w:numPr>
        <w:tabs>
          <w:tab w:val="left" w:pos="2632"/>
          <w:tab w:val="left" w:pos="2633"/>
        </w:tabs>
        <w:spacing w:before="3" w:line="472" w:lineRule="auto"/>
        <w:ind w:left="1187" w:right="100" w:firstLine="724"/>
        <w:jc w:val="left"/>
        <w:rPr>
          <w:rFonts w:ascii="Times New Roman" w:hAnsi="Times New Roman" w:cs="Times New Roman"/>
          <w:sz w:val="24"/>
          <w:szCs w:val="24"/>
        </w:rPr>
      </w:pPr>
      <w:r w:rsidRPr="00284191">
        <w:rPr>
          <w:rFonts w:ascii="Times New Roman" w:hAnsi="Times New Roman" w:cs="Times New Roman"/>
          <w:w w:val="105"/>
          <w:sz w:val="24"/>
          <w:szCs w:val="24"/>
        </w:rPr>
        <w:t>Counterclaimant recognizes the equitable powers of</w:t>
      </w:r>
      <w:r w:rsidR="00A75099">
        <w:rPr>
          <w:rFonts w:ascii="Times New Roman" w:hAnsi="Times New Roman" w:cs="Times New Roman"/>
          <w:w w:val="105"/>
          <w:sz w:val="24"/>
          <w:szCs w:val="24"/>
        </w:rPr>
        <w:t xml:space="preserve">  </w:t>
      </w:r>
      <w:r w:rsidRPr="00284191">
        <w:rPr>
          <w:rFonts w:ascii="Times New Roman" w:hAnsi="Times New Roman" w:cs="Times New Roman"/>
          <w:spacing w:val="-86"/>
          <w:w w:val="105"/>
          <w:sz w:val="24"/>
          <w:szCs w:val="24"/>
        </w:rPr>
        <w:t xml:space="preserve"> </w:t>
      </w:r>
      <w:r w:rsidRPr="00284191">
        <w:rPr>
          <w:rFonts w:ascii="Times New Roman" w:hAnsi="Times New Roman" w:cs="Times New Roman"/>
          <w:w w:val="105"/>
          <w:sz w:val="24"/>
          <w:szCs w:val="24"/>
        </w:rPr>
        <w:t>this Court and requests that the Court enter such other orders, including injunctions, as may be deemed appropriate and/or necessary to a conclusion of this</w:t>
      </w:r>
      <w:r w:rsidRPr="00284191">
        <w:rPr>
          <w:rFonts w:ascii="Times New Roman" w:hAnsi="Times New Roman" w:cs="Times New Roman"/>
          <w:spacing w:val="-17"/>
          <w:w w:val="105"/>
          <w:sz w:val="24"/>
          <w:szCs w:val="24"/>
        </w:rPr>
        <w:t xml:space="preserve"> </w:t>
      </w:r>
      <w:r w:rsidRPr="00284191">
        <w:rPr>
          <w:rFonts w:ascii="Times New Roman" w:hAnsi="Times New Roman" w:cs="Times New Roman"/>
          <w:w w:val="105"/>
          <w:sz w:val="24"/>
          <w:szCs w:val="24"/>
        </w:rPr>
        <w:t>action.</w:t>
      </w:r>
    </w:p>
    <w:p w:rsidR="004029CE" w:rsidRPr="00284191" w:rsidRDefault="00F52371">
      <w:pPr>
        <w:pStyle w:val="BodyText"/>
        <w:spacing w:before="4" w:line="472" w:lineRule="auto"/>
        <w:ind w:left="1185" w:right="614" w:firstLine="717"/>
        <w:rPr>
          <w:rFonts w:ascii="Times New Roman" w:hAnsi="Times New Roman" w:cs="Times New Roman"/>
          <w:sz w:val="24"/>
          <w:szCs w:val="24"/>
        </w:rPr>
      </w:pPr>
      <w:r w:rsidRPr="00284191">
        <w:rPr>
          <w:rFonts w:ascii="Times New Roman" w:hAnsi="Times New Roman" w:cs="Times New Roman"/>
          <w:w w:val="105"/>
          <w:sz w:val="24"/>
          <w:szCs w:val="24"/>
        </w:rPr>
        <w:t>WHEREFORE, Counterclaimant respectfully requests this Honorable Court to enter such orders as is deemed appropriate under Sections 3104(a), 3323(f) and 3505 of the</w:t>
      </w:r>
      <w:r w:rsidRPr="00284191">
        <w:rPr>
          <w:rFonts w:ascii="Times New Roman" w:hAnsi="Times New Roman" w:cs="Times New Roman"/>
          <w:spacing w:val="-108"/>
          <w:w w:val="105"/>
          <w:sz w:val="24"/>
          <w:szCs w:val="24"/>
        </w:rPr>
        <w:t xml:space="preserve"> </w:t>
      </w:r>
      <w:r w:rsidRPr="00284191">
        <w:rPr>
          <w:rFonts w:ascii="Times New Roman" w:hAnsi="Times New Roman" w:cs="Times New Roman"/>
          <w:w w:val="105"/>
          <w:sz w:val="24"/>
          <w:szCs w:val="24"/>
        </w:rPr>
        <w:t>Divorce Code.</w:t>
      </w:r>
    </w:p>
    <w:p w:rsidR="004029CE" w:rsidRPr="00284191" w:rsidRDefault="004029CE">
      <w:pPr>
        <w:pStyle w:val="BodyText"/>
        <w:rPr>
          <w:rFonts w:ascii="Times New Roman" w:hAnsi="Times New Roman" w:cs="Times New Roman"/>
          <w:sz w:val="24"/>
          <w:szCs w:val="24"/>
        </w:rPr>
      </w:pPr>
    </w:p>
    <w:p w:rsidR="004029CE" w:rsidRPr="00284191" w:rsidRDefault="004029CE">
      <w:pPr>
        <w:pStyle w:val="BodyText"/>
        <w:rPr>
          <w:rFonts w:ascii="Times New Roman" w:hAnsi="Times New Roman" w:cs="Times New Roman"/>
          <w:sz w:val="24"/>
          <w:szCs w:val="24"/>
        </w:rPr>
      </w:pPr>
    </w:p>
    <w:p w:rsidR="004029CE" w:rsidRDefault="00F52371">
      <w:pPr>
        <w:spacing w:line="258" w:lineRule="exact"/>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gramStart"/>
      <w:r>
        <w:rPr>
          <w:rFonts w:ascii="Times New Roman" w:hAnsi="Times New Roman" w:cs="Times New Roman"/>
          <w:sz w:val="24"/>
          <w:szCs w:val="24"/>
        </w:rPr>
        <w:t>BY:_</w:t>
      </w:r>
      <w:proofErr w:type="gramEnd"/>
      <w:r>
        <w:rPr>
          <w:rFonts w:ascii="Times New Roman" w:hAnsi="Times New Roman" w:cs="Times New Roman"/>
          <w:sz w:val="24"/>
          <w:szCs w:val="24"/>
        </w:rPr>
        <w:t>___________________________</w:t>
      </w:r>
    </w:p>
    <w:p w:rsidR="00F52371" w:rsidRDefault="00F52371">
      <w:pPr>
        <w:spacing w:line="258" w:lineRule="exact"/>
        <w:rPr>
          <w:rFonts w:ascii="Times New Roman" w:hAnsi="Times New Roman" w:cs="Times New Roman"/>
          <w:sz w:val="24"/>
          <w:szCs w:val="24"/>
        </w:rPr>
      </w:pPr>
    </w:p>
    <w:p w:rsidR="00F52371" w:rsidRDefault="00F52371">
      <w:pPr>
        <w:spacing w:line="258" w:lineRule="exact"/>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[Name of Attorney or Counterclaimant]</w:t>
      </w:r>
    </w:p>
    <w:p w:rsidR="00F52371" w:rsidRDefault="00F52371">
      <w:pPr>
        <w:spacing w:line="258" w:lineRule="exact"/>
        <w:rPr>
          <w:rFonts w:ascii="Times New Roman" w:hAnsi="Times New Roman" w:cs="Times New Roman"/>
          <w:sz w:val="24"/>
          <w:szCs w:val="24"/>
        </w:rPr>
      </w:pPr>
    </w:p>
    <w:p w:rsidR="00F52371" w:rsidRPr="00284191" w:rsidRDefault="00F52371">
      <w:pPr>
        <w:spacing w:line="258" w:lineRule="exact"/>
        <w:rPr>
          <w:rFonts w:ascii="Times New Roman" w:hAnsi="Times New Roman" w:cs="Times New Roman"/>
          <w:sz w:val="24"/>
          <w:szCs w:val="24"/>
        </w:rPr>
        <w:sectPr w:rsidR="00F52371" w:rsidRPr="00284191">
          <w:pgSz w:w="12240" w:h="15840"/>
          <w:pgMar w:top="1500" w:right="1160" w:bottom="280" w:left="420" w:header="720" w:footer="720" w:gutter="0"/>
          <w:cols w:space="720"/>
        </w:sect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[Attorney for Defendant-Counterclaimant]</w:t>
      </w:r>
    </w:p>
    <w:p w:rsidR="004029CE" w:rsidRPr="00284191" w:rsidRDefault="004029CE">
      <w:pPr>
        <w:pStyle w:val="BodyText"/>
        <w:rPr>
          <w:rFonts w:ascii="Times New Roman" w:hAnsi="Times New Roman" w:cs="Times New Roman"/>
          <w:sz w:val="24"/>
          <w:szCs w:val="24"/>
        </w:rPr>
      </w:pPr>
    </w:p>
    <w:p w:rsidR="004029CE" w:rsidRPr="00284191" w:rsidRDefault="004029CE">
      <w:pPr>
        <w:pStyle w:val="BodyText"/>
        <w:rPr>
          <w:rFonts w:ascii="Times New Roman" w:hAnsi="Times New Roman" w:cs="Times New Roman"/>
          <w:sz w:val="24"/>
          <w:szCs w:val="24"/>
        </w:rPr>
      </w:pPr>
    </w:p>
    <w:p w:rsidR="004029CE" w:rsidRPr="00284191" w:rsidRDefault="004029CE">
      <w:pPr>
        <w:pStyle w:val="BodyText"/>
        <w:rPr>
          <w:rFonts w:ascii="Times New Roman" w:hAnsi="Times New Roman" w:cs="Times New Roman"/>
          <w:sz w:val="24"/>
          <w:szCs w:val="24"/>
        </w:rPr>
      </w:pPr>
    </w:p>
    <w:p w:rsidR="004029CE" w:rsidRPr="00284191" w:rsidRDefault="004029CE">
      <w:pPr>
        <w:pStyle w:val="BodyText"/>
        <w:spacing w:before="5"/>
        <w:rPr>
          <w:rFonts w:ascii="Times New Roman" w:hAnsi="Times New Roman" w:cs="Times New Roman"/>
          <w:sz w:val="24"/>
          <w:szCs w:val="24"/>
        </w:rPr>
      </w:pPr>
    </w:p>
    <w:p w:rsidR="004029CE" w:rsidRPr="00284191" w:rsidRDefault="00F52371">
      <w:pPr>
        <w:pStyle w:val="Heading1"/>
        <w:spacing w:before="100"/>
        <w:ind w:left="4993" w:firstLine="0"/>
        <w:rPr>
          <w:rFonts w:ascii="Times New Roman" w:hAnsi="Times New Roman" w:cs="Times New Roman"/>
          <w:sz w:val="24"/>
          <w:szCs w:val="24"/>
        </w:rPr>
      </w:pPr>
      <w:r w:rsidRPr="00284191">
        <w:rPr>
          <w:rFonts w:ascii="Times New Roman" w:hAnsi="Times New Roman" w:cs="Times New Roman"/>
          <w:sz w:val="24"/>
          <w:szCs w:val="24"/>
        </w:rPr>
        <w:t>Verification</w:t>
      </w:r>
    </w:p>
    <w:p w:rsidR="004029CE" w:rsidRPr="00284191" w:rsidRDefault="004029CE">
      <w:pPr>
        <w:pStyle w:val="BodyText"/>
        <w:rPr>
          <w:rFonts w:ascii="Times New Roman" w:hAnsi="Times New Roman" w:cs="Times New Roman"/>
          <w:b/>
          <w:sz w:val="24"/>
          <w:szCs w:val="24"/>
        </w:rPr>
      </w:pPr>
    </w:p>
    <w:p w:rsidR="004029CE" w:rsidRPr="00284191" w:rsidRDefault="00F52371">
      <w:pPr>
        <w:pStyle w:val="BodyText"/>
        <w:tabs>
          <w:tab w:val="left" w:pos="7933"/>
        </w:tabs>
        <w:spacing w:before="224" w:line="475" w:lineRule="auto"/>
        <w:ind w:left="1175" w:right="256" w:firstLine="726"/>
        <w:rPr>
          <w:rFonts w:ascii="Times New Roman" w:hAnsi="Times New Roman" w:cs="Times New Roman"/>
          <w:sz w:val="24"/>
          <w:szCs w:val="24"/>
        </w:rPr>
      </w:pPr>
      <w:r w:rsidRPr="00284191">
        <w:rPr>
          <w:rFonts w:ascii="Times New Roman" w:hAnsi="Times New Roman" w:cs="Times New Roman"/>
          <w:w w:val="105"/>
          <w:sz w:val="24"/>
          <w:szCs w:val="24"/>
        </w:rPr>
        <w:t>Counterclaimant verifies that the statements made in this Answer and Counterclaim are true</w:t>
      </w:r>
      <w:r w:rsidRPr="00284191">
        <w:rPr>
          <w:rFonts w:ascii="Times New Roman" w:hAnsi="Times New Roman" w:cs="Times New Roman"/>
          <w:spacing w:val="-67"/>
          <w:w w:val="105"/>
          <w:sz w:val="24"/>
          <w:szCs w:val="24"/>
        </w:rPr>
        <w:t xml:space="preserve"> </w:t>
      </w:r>
      <w:r w:rsidRPr="00284191">
        <w:rPr>
          <w:rFonts w:ascii="Times New Roman" w:hAnsi="Times New Roman" w:cs="Times New Roman"/>
          <w:w w:val="105"/>
          <w:sz w:val="24"/>
          <w:szCs w:val="24"/>
        </w:rPr>
        <w:t>and</w:t>
      </w:r>
      <w:r w:rsidRPr="00284191">
        <w:rPr>
          <w:rFonts w:ascii="Times New Roman" w:hAnsi="Times New Roman" w:cs="Times New Roman"/>
          <w:spacing w:val="-18"/>
          <w:w w:val="105"/>
          <w:sz w:val="24"/>
          <w:szCs w:val="24"/>
        </w:rPr>
        <w:t xml:space="preserve"> </w:t>
      </w:r>
      <w:r>
        <w:rPr>
          <w:rFonts w:ascii="Times New Roman" w:hAnsi="Times New Roman" w:cs="Times New Roman"/>
          <w:w w:val="105"/>
          <w:sz w:val="24"/>
          <w:szCs w:val="24"/>
        </w:rPr>
        <w:t xml:space="preserve">correct. </w:t>
      </w:r>
      <w:r w:rsidRPr="00284191">
        <w:rPr>
          <w:rFonts w:ascii="Times New Roman" w:hAnsi="Times New Roman" w:cs="Times New Roman"/>
          <w:w w:val="105"/>
          <w:sz w:val="24"/>
          <w:szCs w:val="24"/>
        </w:rPr>
        <w:t>Counterclaimant understands that false statements herein are made subject to</w:t>
      </w:r>
      <w:r w:rsidRPr="00284191">
        <w:rPr>
          <w:rFonts w:ascii="Times New Roman" w:hAnsi="Times New Roman" w:cs="Times New Roman"/>
          <w:spacing w:val="-93"/>
          <w:w w:val="105"/>
          <w:sz w:val="24"/>
          <w:szCs w:val="24"/>
        </w:rPr>
        <w:t xml:space="preserve"> </w:t>
      </w:r>
      <w:r w:rsidRPr="00284191">
        <w:rPr>
          <w:rFonts w:ascii="Times New Roman" w:hAnsi="Times New Roman" w:cs="Times New Roman"/>
          <w:w w:val="105"/>
          <w:sz w:val="24"/>
          <w:szCs w:val="24"/>
        </w:rPr>
        <w:t>the penalties of 18 Pa.C.S. Section 4904, relating to unsworn falsification to</w:t>
      </w:r>
      <w:r w:rsidRPr="00284191">
        <w:rPr>
          <w:rFonts w:ascii="Times New Roman" w:hAnsi="Times New Roman" w:cs="Times New Roman"/>
          <w:spacing w:val="10"/>
          <w:w w:val="105"/>
          <w:sz w:val="24"/>
          <w:szCs w:val="24"/>
        </w:rPr>
        <w:t xml:space="preserve"> </w:t>
      </w:r>
      <w:r w:rsidRPr="00284191">
        <w:rPr>
          <w:rFonts w:ascii="Times New Roman" w:hAnsi="Times New Roman" w:cs="Times New Roman"/>
          <w:w w:val="105"/>
          <w:sz w:val="24"/>
          <w:szCs w:val="24"/>
        </w:rPr>
        <w:t>authorities.</w:t>
      </w:r>
    </w:p>
    <w:p w:rsidR="004029CE" w:rsidRDefault="00F52371">
      <w:pPr>
        <w:pStyle w:val="BodyText"/>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________________________</w:t>
      </w:r>
    </w:p>
    <w:p w:rsidR="00F52371" w:rsidRPr="00284191" w:rsidRDefault="00F52371">
      <w:pPr>
        <w:pStyle w:val="BodyText"/>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[Name], Counterclaimant</w:t>
      </w:r>
    </w:p>
    <w:p w:rsidR="004029CE" w:rsidRPr="00284191" w:rsidRDefault="004029CE">
      <w:pPr>
        <w:pStyle w:val="BodyText"/>
        <w:rPr>
          <w:rFonts w:ascii="Times New Roman" w:hAnsi="Times New Roman" w:cs="Times New Roman"/>
          <w:sz w:val="24"/>
          <w:szCs w:val="24"/>
        </w:rPr>
      </w:pPr>
    </w:p>
    <w:p w:rsidR="004029CE" w:rsidRPr="00284191" w:rsidRDefault="004029CE">
      <w:pPr>
        <w:pStyle w:val="BodyText"/>
        <w:rPr>
          <w:rFonts w:ascii="Times New Roman" w:hAnsi="Times New Roman" w:cs="Times New Roman"/>
          <w:sz w:val="24"/>
          <w:szCs w:val="24"/>
        </w:rPr>
      </w:pPr>
    </w:p>
    <w:p w:rsidR="004029CE" w:rsidRPr="00284191" w:rsidRDefault="004029CE">
      <w:pPr>
        <w:pStyle w:val="BodyText"/>
        <w:rPr>
          <w:rFonts w:ascii="Times New Roman" w:hAnsi="Times New Roman" w:cs="Times New Roman"/>
          <w:sz w:val="24"/>
          <w:szCs w:val="24"/>
        </w:rPr>
      </w:pPr>
    </w:p>
    <w:p w:rsidR="004029CE" w:rsidRPr="00284191" w:rsidRDefault="004029CE">
      <w:pPr>
        <w:pStyle w:val="BodyText"/>
        <w:rPr>
          <w:rFonts w:ascii="Times New Roman" w:hAnsi="Times New Roman" w:cs="Times New Roman"/>
          <w:sz w:val="24"/>
          <w:szCs w:val="24"/>
        </w:rPr>
      </w:pPr>
    </w:p>
    <w:p w:rsidR="004029CE" w:rsidRPr="00284191" w:rsidRDefault="004029CE">
      <w:pPr>
        <w:pStyle w:val="BodyText"/>
        <w:rPr>
          <w:rFonts w:ascii="Times New Roman" w:hAnsi="Times New Roman" w:cs="Times New Roman"/>
          <w:sz w:val="24"/>
          <w:szCs w:val="24"/>
        </w:rPr>
      </w:pPr>
    </w:p>
    <w:p w:rsidR="004029CE" w:rsidRPr="00284191" w:rsidRDefault="004029CE">
      <w:pPr>
        <w:rPr>
          <w:rFonts w:ascii="Times New Roman" w:hAnsi="Times New Roman" w:cs="Times New Roman"/>
          <w:sz w:val="24"/>
          <w:szCs w:val="24"/>
        </w:rPr>
        <w:sectPr w:rsidR="004029CE" w:rsidRPr="00284191">
          <w:pgSz w:w="12240" w:h="15840"/>
          <w:pgMar w:top="1500" w:right="1160" w:bottom="280" w:left="420" w:header="720" w:footer="720" w:gutter="0"/>
          <w:cols w:space="720"/>
        </w:sectPr>
      </w:pPr>
    </w:p>
    <w:p w:rsidR="004029CE" w:rsidRPr="00284191" w:rsidRDefault="00F52371" w:rsidP="00F52371">
      <w:pPr>
        <w:spacing w:before="286"/>
        <w:ind w:left="1177" w:right="-3212"/>
        <w:rPr>
          <w:rFonts w:ascii="Times New Roman" w:hAnsi="Times New Roman" w:cs="Times New Roman"/>
          <w:i/>
          <w:sz w:val="24"/>
          <w:szCs w:val="24"/>
        </w:rPr>
      </w:pPr>
      <w:r>
        <w:rPr>
          <w:rFonts w:ascii="Times New Roman" w:hAnsi="Times New Roman" w:cs="Times New Roman"/>
          <w:w w:val="105"/>
          <w:position w:val="1"/>
          <w:sz w:val="24"/>
          <w:szCs w:val="24"/>
        </w:rPr>
        <w:lastRenderedPageBreak/>
        <w:t>DATE: _________________</w:t>
      </w:r>
    </w:p>
    <w:p w:rsidR="004029CE" w:rsidRPr="00284191" w:rsidRDefault="00F52371">
      <w:pPr>
        <w:pStyle w:val="BodyText"/>
        <w:spacing w:before="100"/>
        <w:ind w:left="1177"/>
        <w:rPr>
          <w:rFonts w:ascii="Times New Roman" w:hAnsi="Times New Roman" w:cs="Times New Roman"/>
          <w:sz w:val="24"/>
          <w:szCs w:val="24"/>
        </w:rPr>
      </w:pPr>
      <w:r w:rsidRPr="00284191">
        <w:rPr>
          <w:rFonts w:ascii="Times New Roman" w:hAnsi="Times New Roman" w:cs="Times New Roman"/>
          <w:sz w:val="24"/>
          <w:szCs w:val="24"/>
        </w:rPr>
        <w:br w:type="column"/>
      </w:r>
    </w:p>
    <w:p w:rsidR="004029CE" w:rsidRPr="00284191" w:rsidRDefault="004029CE">
      <w:pPr>
        <w:rPr>
          <w:rFonts w:ascii="Times New Roman" w:hAnsi="Times New Roman" w:cs="Times New Roman"/>
          <w:sz w:val="24"/>
          <w:szCs w:val="24"/>
        </w:rPr>
        <w:sectPr w:rsidR="004029CE" w:rsidRPr="00284191">
          <w:type w:val="continuous"/>
          <w:pgSz w:w="12240" w:h="15840"/>
          <w:pgMar w:top="1440" w:right="1160" w:bottom="280" w:left="420" w:header="720" w:footer="720" w:gutter="0"/>
          <w:cols w:num="2" w:space="720" w:equalWidth="0">
            <w:col w:w="2998" w:space="2034"/>
            <w:col w:w="5628"/>
          </w:cols>
        </w:sectPr>
      </w:pPr>
    </w:p>
    <w:p w:rsidR="004029CE" w:rsidRPr="00284191" w:rsidRDefault="004029CE">
      <w:pPr>
        <w:pStyle w:val="BodyText"/>
        <w:rPr>
          <w:rFonts w:ascii="Times New Roman" w:hAnsi="Times New Roman" w:cs="Times New Roman"/>
          <w:sz w:val="24"/>
          <w:szCs w:val="24"/>
        </w:rPr>
      </w:pPr>
    </w:p>
    <w:p w:rsidR="004029CE" w:rsidRPr="00284191" w:rsidRDefault="004029CE">
      <w:pPr>
        <w:pStyle w:val="BodyText"/>
        <w:rPr>
          <w:rFonts w:ascii="Times New Roman" w:hAnsi="Times New Roman" w:cs="Times New Roman"/>
          <w:sz w:val="24"/>
          <w:szCs w:val="24"/>
        </w:rPr>
      </w:pPr>
    </w:p>
    <w:p w:rsidR="004029CE" w:rsidRPr="00284191" w:rsidRDefault="004029CE">
      <w:pPr>
        <w:pStyle w:val="BodyText"/>
        <w:rPr>
          <w:rFonts w:ascii="Times New Roman" w:hAnsi="Times New Roman" w:cs="Times New Roman"/>
          <w:sz w:val="24"/>
          <w:szCs w:val="24"/>
        </w:rPr>
      </w:pPr>
    </w:p>
    <w:p w:rsidR="004029CE" w:rsidRPr="00284191" w:rsidRDefault="004029CE">
      <w:pPr>
        <w:pStyle w:val="BodyText"/>
        <w:rPr>
          <w:rFonts w:ascii="Times New Roman" w:hAnsi="Times New Roman" w:cs="Times New Roman"/>
          <w:sz w:val="24"/>
          <w:szCs w:val="24"/>
        </w:rPr>
      </w:pPr>
    </w:p>
    <w:p w:rsidR="004029CE" w:rsidRPr="00284191" w:rsidRDefault="004029CE">
      <w:pPr>
        <w:pStyle w:val="BodyText"/>
        <w:rPr>
          <w:rFonts w:ascii="Times New Roman" w:hAnsi="Times New Roman" w:cs="Times New Roman"/>
          <w:sz w:val="24"/>
          <w:szCs w:val="24"/>
        </w:rPr>
      </w:pPr>
    </w:p>
    <w:p w:rsidR="004029CE" w:rsidRPr="00284191" w:rsidRDefault="004029CE">
      <w:pPr>
        <w:pStyle w:val="BodyText"/>
        <w:rPr>
          <w:rFonts w:ascii="Times New Roman" w:hAnsi="Times New Roman" w:cs="Times New Roman"/>
          <w:sz w:val="24"/>
          <w:szCs w:val="24"/>
        </w:rPr>
      </w:pPr>
    </w:p>
    <w:p w:rsidR="004029CE" w:rsidRPr="00284191" w:rsidRDefault="004029CE">
      <w:pPr>
        <w:spacing w:before="92"/>
        <w:ind w:left="105"/>
        <w:rPr>
          <w:rFonts w:ascii="Times New Roman" w:hAnsi="Times New Roman" w:cs="Times New Roman"/>
          <w:i/>
          <w:sz w:val="24"/>
          <w:szCs w:val="24"/>
        </w:rPr>
      </w:pPr>
      <w:bookmarkStart w:id="0" w:name="_GoBack"/>
      <w:bookmarkEnd w:id="0"/>
    </w:p>
    <w:sectPr w:rsidR="004029CE" w:rsidRPr="00284191">
      <w:type w:val="continuous"/>
      <w:pgSz w:w="12240" w:h="15840"/>
      <w:pgMar w:top="1440" w:right="1160" w:bottom="280" w:left="4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DB1024"/>
    <w:multiLevelType w:val="multilevel"/>
    <w:tmpl w:val="C98236E6"/>
    <w:lvl w:ilvl="0">
      <w:start w:val="1"/>
      <w:numFmt w:val="decimal"/>
      <w:lvlText w:val="%1"/>
      <w:lvlJc w:val="left"/>
      <w:pPr>
        <w:ind w:left="1777" w:hanging="722"/>
        <w:jc w:val="left"/>
      </w:pPr>
      <w:rPr>
        <w:rFonts w:hint="default"/>
      </w:rPr>
    </w:lvl>
    <w:lvl w:ilvl="1">
      <w:start w:val="18"/>
      <w:numFmt w:val="decimal"/>
      <w:lvlText w:val="%1-%2"/>
      <w:lvlJc w:val="left"/>
      <w:pPr>
        <w:ind w:left="1802" w:hanging="722"/>
        <w:jc w:val="left"/>
      </w:pPr>
      <w:rPr>
        <w:rFonts w:ascii="Courier New" w:eastAsia="Courier New" w:hAnsi="Courier New" w:cs="Courier New" w:hint="default"/>
        <w:spacing w:val="-1"/>
        <w:w w:val="104"/>
        <w:sz w:val="23"/>
        <w:szCs w:val="23"/>
      </w:rPr>
    </w:lvl>
    <w:lvl w:ilvl="2">
      <w:start w:val="1"/>
      <w:numFmt w:val="decimal"/>
      <w:lvlText w:val="%3."/>
      <w:lvlJc w:val="left"/>
      <w:pPr>
        <w:ind w:left="2363" w:hanging="589"/>
        <w:jc w:val="right"/>
      </w:pPr>
      <w:rPr>
        <w:rFonts w:ascii="Courier New" w:eastAsia="Courier New" w:hAnsi="Courier New" w:cs="Courier New" w:hint="default"/>
        <w:spacing w:val="-1"/>
        <w:w w:val="104"/>
        <w:sz w:val="23"/>
        <w:szCs w:val="23"/>
      </w:rPr>
    </w:lvl>
    <w:lvl w:ilvl="3">
      <w:numFmt w:val="bullet"/>
      <w:lvlText w:val="•"/>
      <w:lvlJc w:val="left"/>
      <w:pPr>
        <w:ind w:left="4204" w:hanging="589"/>
      </w:pPr>
      <w:rPr>
        <w:rFonts w:hint="default"/>
      </w:rPr>
    </w:lvl>
    <w:lvl w:ilvl="4">
      <w:numFmt w:val="bullet"/>
      <w:lvlText w:val="•"/>
      <w:lvlJc w:val="left"/>
      <w:pPr>
        <w:ind w:left="5126" w:hanging="589"/>
      </w:pPr>
      <w:rPr>
        <w:rFonts w:hint="default"/>
      </w:rPr>
    </w:lvl>
    <w:lvl w:ilvl="5">
      <w:numFmt w:val="bullet"/>
      <w:lvlText w:val="•"/>
      <w:lvlJc w:val="left"/>
      <w:pPr>
        <w:ind w:left="6048" w:hanging="589"/>
      </w:pPr>
      <w:rPr>
        <w:rFonts w:hint="default"/>
      </w:rPr>
    </w:lvl>
    <w:lvl w:ilvl="6">
      <w:numFmt w:val="bullet"/>
      <w:lvlText w:val="•"/>
      <w:lvlJc w:val="left"/>
      <w:pPr>
        <w:ind w:left="6971" w:hanging="589"/>
      </w:pPr>
      <w:rPr>
        <w:rFonts w:hint="default"/>
      </w:rPr>
    </w:lvl>
    <w:lvl w:ilvl="7">
      <w:numFmt w:val="bullet"/>
      <w:lvlText w:val="•"/>
      <w:lvlJc w:val="left"/>
      <w:pPr>
        <w:ind w:left="7893" w:hanging="589"/>
      </w:pPr>
      <w:rPr>
        <w:rFonts w:hint="default"/>
      </w:rPr>
    </w:lvl>
    <w:lvl w:ilvl="8">
      <w:numFmt w:val="bullet"/>
      <w:lvlText w:val="•"/>
      <w:lvlJc w:val="left"/>
      <w:pPr>
        <w:ind w:left="8815" w:hanging="589"/>
      </w:pPr>
      <w:rPr>
        <w:rFonts w:hint="default"/>
      </w:rPr>
    </w:lvl>
  </w:abstractNum>
  <w:abstractNum w:abstractNumId="1" w15:restartNumberingAfterBreak="0">
    <w:nsid w:val="38001440"/>
    <w:multiLevelType w:val="hybridMultilevel"/>
    <w:tmpl w:val="418E7566"/>
    <w:lvl w:ilvl="0" w:tplc="2488E608">
      <w:start w:val="1"/>
      <w:numFmt w:val="lowerLetter"/>
      <w:lvlText w:val="%1."/>
      <w:lvlJc w:val="left"/>
      <w:pPr>
        <w:ind w:left="2526" w:hanging="726"/>
        <w:jc w:val="right"/>
      </w:pPr>
      <w:rPr>
        <w:rFonts w:ascii="Courier New" w:eastAsia="Courier New" w:hAnsi="Courier New" w:cs="Courier New" w:hint="default"/>
        <w:spacing w:val="-1"/>
        <w:w w:val="102"/>
        <w:sz w:val="23"/>
        <w:szCs w:val="23"/>
      </w:rPr>
    </w:lvl>
    <w:lvl w:ilvl="1" w:tplc="52141CC4">
      <w:numFmt w:val="bullet"/>
      <w:lvlText w:val="•"/>
      <w:lvlJc w:val="left"/>
      <w:pPr>
        <w:ind w:left="3329" w:hanging="726"/>
      </w:pPr>
      <w:rPr>
        <w:rFonts w:hint="default"/>
      </w:rPr>
    </w:lvl>
    <w:lvl w:ilvl="2" w:tplc="0648390E">
      <w:numFmt w:val="bullet"/>
      <w:lvlText w:val="•"/>
      <w:lvlJc w:val="left"/>
      <w:pPr>
        <w:ind w:left="4141" w:hanging="726"/>
      </w:pPr>
      <w:rPr>
        <w:rFonts w:hint="default"/>
      </w:rPr>
    </w:lvl>
    <w:lvl w:ilvl="3" w:tplc="5EE286B0">
      <w:numFmt w:val="bullet"/>
      <w:lvlText w:val="•"/>
      <w:lvlJc w:val="left"/>
      <w:pPr>
        <w:ind w:left="4953" w:hanging="726"/>
      </w:pPr>
      <w:rPr>
        <w:rFonts w:hint="default"/>
      </w:rPr>
    </w:lvl>
    <w:lvl w:ilvl="4" w:tplc="A60A5372">
      <w:numFmt w:val="bullet"/>
      <w:lvlText w:val="•"/>
      <w:lvlJc w:val="left"/>
      <w:pPr>
        <w:ind w:left="5765" w:hanging="726"/>
      </w:pPr>
      <w:rPr>
        <w:rFonts w:hint="default"/>
      </w:rPr>
    </w:lvl>
    <w:lvl w:ilvl="5" w:tplc="CD606768">
      <w:numFmt w:val="bullet"/>
      <w:lvlText w:val="•"/>
      <w:lvlJc w:val="left"/>
      <w:pPr>
        <w:ind w:left="6577" w:hanging="726"/>
      </w:pPr>
      <w:rPr>
        <w:rFonts w:hint="default"/>
      </w:rPr>
    </w:lvl>
    <w:lvl w:ilvl="6" w:tplc="9FA29612">
      <w:numFmt w:val="bullet"/>
      <w:lvlText w:val="•"/>
      <w:lvlJc w:val="left"/>
      <w:pPr>
        <w:ind w:left="7389" w:hanging="726"/>
      </w:pPr>
      <w:rPr>
        <w:rFonts w:hint="default"/>
      </w:rPr>
    </w:lvl>
    <w:lvl w:ilvl="7" w:tplc="C8DC2CDC">
      <w:numFmt w:val="bullet"/>
      <w:lvlText w:val="•"/>
      <w:lvlJc w:val="left"/>
      <w:pPr>
        <w:ind w:left="8201" w:hanging="726"/>
      </w:pPr>
      <w:rPr>
        <w:rFonts w:hint="default"/>
      </w:rPr>
    </w:lvl>
    <w:lvl w:ilvl="8" w:tplc="729E80A8">
      <w:numFmt w:val="bullet"/>
      <w:lvlText w:val="•"/>
      <w:lvlJc w:val="left"/>
      <w:pPr>
        <w:ind w:left="9013" w:hanging="726"/>
      </w:pPr>
      <w:rPr>
        <w:rFonts w:hint="default"/>
      </w:rPr>
    </w:lvl>
  </w:abstractNum>
  <w:abstractNum w:abstractNumId="2" w15:restartNumberingAfterBreak="0">
    <w:nsid w:val="3F085F2B"/>
    <w:multiLevelType w:val="hybridMultilevel"/>
    <w:tmpl w:val="9C92FE4C"/>
    <w:lvl w:ilvl="0" w:tplc="0409000F">
      <w:start w:val="1"/>
      <w:numFmt w:val="decimal"/>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 w15:restartNumberingAfterBreak="0">
    <w:nsid w:val="49D409E6"/>
    <w:multiLevelType w:val="hybridMultilevel"/>
    <w:tmpl w:val="D0B441DE"/>
    <w:lvl w:ilvl="0" w:tplc="0409000F">
      <w:start w:val="1"/>
      <w:numFmt w:val="decimal"/>
      <w:lvlText w:val="%1."/>
      <w:lvlJc w:val="left"/>
      <w:pPr>
        <w:ind w:left="2974" w:hanging="360"/>
      </w:pPr>
    </w:lvl>
    <w:lvl w:ilvl="1" w:tplc="04090019" w:tentative="1">
      <w:start w:val="1"/>
      <w:numFmt w:val="lowerLetter"/>
      <w:lvlText w:val="%2."/>
      <w:lvlJc w:val="left"/>
      <w:pPr>
        <w:ind w:left="3694" w:hanging="360"/>
      </w:pPr>
    </w:lvl>
    <w:lvl w:ilvl="2" w:tplc="0409001B" w:tentative="1">
      <w:start w:val="1"/>
      <w:numFmt w:val="lowerRoman"/>
      <w:lvlText w:val="%3."/>
      <w:lvlJc w:val="right"/>
      <w:pPr>
        <w:ind w:left="4414" w:hanging="180"/>
      </w:pPr>
    </w:lvl>
    <w:lvl w:ilvl="3" w:tplc="0409000F" w:tentative="1">
      <w:start w:val="1"/>
      <w:numFmt w:val="decimal"/>
      <w:lvlText w:val="%4."/>
      <w:lvlJc w:val="left"/>
      <w:pPr>
        <w:ind w:left="5134" w:hanging="360"/>
      </w:pPr>
    </w:lvl>
    <w:lvl w:ilvl="4" w:tplc="04090019" w:tentative="1">
      <w:start w:val="1"/>
      <w:numFmt w:val="lowerLetter"/>
      <w:lvlText w:val="%5."/>
      <w:lvlJc w:val="left"/>
      <w:pPr>
        <w:ind w:left="5854" w:hanging="360"/>
      </w:pPr>
    </w:lvl>
    <w:lvl w:ilvl="5" w:tplc="0409001B" w:tentative="1">
      <w:start w:val="1"/>
      <w:numFmt w:val="lowerRoman"/>
      <w:lvlText w:val="%6."/>
      <w:lvlJc w:val="right"/>
      <w:pPr>
        <w:ind w:left="6574" w:hanging="180"/>
      </w:pPr>
    </w:lvl>
    <w:lvl w:ilvl="6" w:tplc="0409000F" w:tentative="1">
      <w:start w:val="1"/>
      <w:numFmt w:val="decimal"/>
      <w:lvlText w:val="%7."/>
      <w:lvlJc w:val="left"/>
      <w:pPr>
        <w:ind w:left="7294" w:hanging="360"/>
      </w:pPr>
    </w:lvl>
    <w:lvl w:ilvl="7" w:tplc="04090019" w:tentative="1">
      <w:start w:val="1"/>
      <w:numFmt w:val="lowerLetter"/>
      <w:lvlText w:val="%8."/>
      <w:lvlJc w:val="left"/>
      <w:pPr>
        <w:ind w:left="8014" w:hanging="360"/>
      </w:pPr>
    </w:lvl>
    <w:lvl w:ilvl="8" w:tplc="0409001B" w:tentative="1">
      <w:start w:val="1"/>
      <w:numFmt w:val="lowerRoman"/>
      <w:lvlText w:val="%9."/>
      <w:lvlJc w:val="right"/>
      <w:pPr>
        <w:ind w:left="8734"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29CE"/>
    <w:rsid w:val="00284191"/>
    <w:rsid w:val="004029CE"/>
    <w:rsid w:val="0041503D"/>
    <w:rsid w:val="005A496A"/>
    <w:rsid w:val="006108FA"/>
    <w:rsid w:val="00776BAC"/>
    <w:rsid w:val="00857F50"/>
    <w:rsid w:val="009163CF"/>
    <w:rsid w:val="00952C23"/>
    <w:rsid w:val="009F35D6"/>
    <w:rsid w:val="00A75099"/>
    <w:rsid w:val="00B35E0D"/>
    <w:rsid w:val="00BA72C8"/>
    <w:rsid w:val="00D34F3D"/>
    <w:rsid w:val="00E56CCB"/>
    <w:rsid w:val="00F523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4A16D8"/>
  <w15:docId w15:val="{088283B0-8DE1-4519-91D9-769A5CAD8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ourier New" w:eastAsia="Courier New" w:hAnsi="Courier New" w:cs="Courier New"/>
    </w:rPr>
  </w:style>
  <w:style w:type="paragraph" w:styleId="Heading1">
    <w:name w:val="heading 1"/>
    <w:basedOn w:val="Normal"/>
    <w:uiPriority w:val="1"/>
    <w:qFormat/>
    <w:pPr>
      <w:ind w:left="2893" w:hanging="1005"/>
      <w:outlineLvl w:val="0"/>
    </w:pPr>
    <w:rPr>
      <w:b/>
      <w:bCs/>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3"/>
      <w:szCs w:val="23"/>
    </w:rPr>
  </w:style>
  <w:style w:type="paragraph" w:styleId="ListParagraph">
    <w:name w:val="List Paragraph"/>
    <w:basedOn w:val="Normal"/>
    <w:uiPriority w:val="1"/>
    <w:qFormat/>
    <w:pPr>
      <w:ind w:left="1046" w:firstLine="726"/>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D34F3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4F3D"/>
    <w:rPr>
      <w:rFonts w:ascii="Segoe UI" w:eastAsia="Courier New"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0D6537-1A2F-47D0-BDC0-32B9CFFDB9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881</Words>
  <Characters>5024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Todd Nothstein</dc:creator>
  <cp:lastModifiedBy>Todd Nothstein</cp:lastModifiedBy>
  <cp:revision>2</cp:revision>
  <cp:lastPrinted>2019-11-13T16:22:00Z</cp:lastPrinted>
  <dcterms:created xsi:type="dcterms:W3CDTF">2019-11-13T16:37:00Z</dcterms:created>
  <dcterms:modified xsi:type="dcterms:W3CDTF">2019-11-13T16:37:00Z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2019-09-06T00:00:00Z</vt:filetime>
  </property>
  <property fmtid="{D5CDD505-2E9C-101B-9397-08002B2CF9AE}" pid="3" name="Creator">
    <vt:lpwstr>SAVIN MP C5503</vt:lpwstr>
  </property>
  <property fmtid="{D5CDD505-2E9C-101B-9397-08002B2CF9AE}" pid="4" name="LastSaved">
    <vt:filetime>2019-10-02T00:00:00Z</vt:filetime>
  </property>
</Properties>
</file>